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11AAC" w:rsidR="00317237" w:rsidP="00611AAC" w:rsidRDefault="00317237" w14:paraId="223CFA35" w14:textId="1F4366A7">
      <w:pPr>
        <w:pStyle w:val="Heading1"/>
      </w:pPr>
      <w:r w:rsidRPr="00611AAC">
        <w:t>A Family’s Guide to Family Engagemen</w:t>
      </w:r>
      <w:r w:rsidRPr="00611AAC" w:rsidR="00694BED">
        <w:t>t</w:t>
      </w:r>
    </w:p>
    <w:p w:rsidRPr="00611AAC" w:rsidR="00317237" w:rsidP="00AC6ABE" w:rsidRDefault="00317237" w14:paraId="5DE73945" w14:textId="7467357C">
      <w:pPr>
        <w:pStyle w:val="Heading2"/>
      </w:pPr>
      <w:r w:rsidRPr="00611AAC">
        <w:t>Welcome and Introduction</w:t>
      </w:r>
    </w:p>
    <w:p w:rsidRPr="00611AAC" w:rsidR="00317237" w:rsidP="00611AAC" w:rsidRDefault="00317237" w14:paraId="6F500BA5" w14:textId="715C207C">
      <w:r w:rsidRPr="00611AAC">
        <w:t>This "Family and Professional Resource Guide for Family Engagement” provides information for families and professionals that can help support family engagement in all teams working to help children with delays and disabilities reach their full developmental and educational potential. Family engagement means that families are truly valued as an essential part of their child’s education and development.</w:t>
      </w:r>
    </w:p>
    <w:p w:rsidRPr="00611AAC" w:rsidR="00317237" w:rsidP="00611AAC" w:rsidRDefault="00317237" w14:paraId="5DBB2027" w14:textId="5B9C1273">
      <w:r w:rsidRPr="00611AAC">
        <w:t>Parents who take an active role in creating their child’s plan for services and supports will feel included and be better prepared to advocate for their child’s needs. This resource guide will give parents the tools they need to understand how to engage with teams to be an effective advocate for their child. Professionals who treat parents as respected partners and experts on their child will facilitate better planning, decision-making, and support for families and better educational and developmental outcomes for children.</w:t>
      </w:r>
    </w:p>
    <w:p w:rsidRPr="00611AAC" w:rsidR="00317237" w:rsidP="00611AAC" w:rsidRDefault="00317237" w14:paraId="5A30F5F6" w14:textId="06611BC0">
      <w:r w:rsidRPr="00611AAC">
        <w:t xml:space="preserve">Each chapter of this resource guide contains information for families and information for professionals, although both families and professionals will benefit from </w:t>
      </w:r>
      <w:proofErr w:type="gramStart"/>
      <w:r w:rsidRPr="00611AAC">
        <w:t>all of</w:t>
      </w:r>
      <w:proofErr w:type="gramEnd"/>
      <w:r w:rsidRPr="00611AAC">
        <w:t xml:space="preserve"> the information. In addition to information about family engagement, perspectives from families, perspectives from professionals, and checklists to gauge how well family engagement is working, there are resources on many topics to support family engagement work. We hope this resource guide is used to strengthen family engagement, support confident parents, build strong relationships, and engage in effective team decision-making.</w:t>
      </w:r>
    </w:p>
    <w:p w:rsidRPr="00611AAC" w:rsidR="00317237" w:rsidP="00611AAC" w:rsidRDefault="00317237" w14:paraId="659C2150" w14:textId="6C7BB5BD">
      <w:r w:rsidRPr="00611AAC">
        <w:t>The information in this resource guide was assembled by the Ohio Early Childhood Inclusion Indicators Cohort Team and was made possible through a grant from National Early Childhood Technical Assistance Center.  The members of the Cohort Team include parents of children with delays, disabilities, and complex medical issues, and representatives from the following organizations:</w:t>
      </w:r>
    </w:p>
    <w:p w:rsidRPr="00611AAC" w:rsidR="00317237" w:rsidP="000720E1" w:rsidRDefault="00317237" w14:paraId="72F20792" w14:textId="77777777">
      <w:pPr>
        <w:pStyle w:val="ListParagraph"/>
        <w:numPr>
          <w:ilvl w:val="0"/>
          <w:numId w:val="17"/>
        </w:numPr>
      </w:pPr>
      <w:r w:rsidRPr="00611AAC">
        <w:t>Burbank Early Childhood School </w:t>
      </w:r>
    </w:p>
    <w:p w:rsidRPr="00611AAC" w:rsidR="00317237" w:rsidP="000720E1" w:rsidRDefault="00317237" w14:paraId="4A1966D9" w14:textId="77777777">
      <w:pPr>
        <w:pStyle w:val="ListParagraph"/>
        <w:numPr>
          <w:ilvl w:val="0"/>
          <w:numId w:val="17"/>
        </w:numPr>
      </w:pPr>
      <w:r w:rsidRPr="00611AAC">
        <w:t>Early Childhood Technical Assistance Center </w:t>
      </w:r>
    </w:p>
    <w:p w:rsidRPr="00611AAC" w:rsidR="00317237" w:rsidP="000720E1" w:rsidRDefault="00317237" w14:paraId="4B8B6195" w14:textId="77777777">
      <w:pPr>
        <w:pStyle w:val="ListParagraph"/>
        <w:numPr>
          <w:ilvl w:val="0"/>
          <w:numId w:val="17"/>
        </w:numPr>
      </w:pPr>
      <w:r w:rsidRPr="00611AAC">
        <w:t>Groundwork Ohio </w:t>
      </w:r>
    </w:p>
    <w:p w:rsidRPr="00611AAC" w:rsidR="00317237" w:rsidP="000720E1" w:rsidRDefault="00317237" w14:paraId="3D2B674C" w14:textId="77777777">
      <w:pPr>
        <w:pStyle w:val="ListParagraph"/>
        <w:numPr>
          <w:ilvl w:val="0"/>
          <w:numId w:val="17"/>
        </w:numPr>
      </w:pPr>
      <w:r w:rsidRPr="00611AAC">
        <w:t>Disability Rights Ohio </w:t>
      </w:r>
    </w:p>
    <w:p w:rsidRPr="00611AAC" w:rsidR="00317237" w:rsidP="000720E1" w:rsidRDefault="00317237" w14:paraId="4526A41A" w14:textId="77777777">
      <w:pPr>
        <w:pStyle w:val="ListParagraph"/>
        <w:numPr>
          <w:ilvl w:val="0"/>
          <w:numId w:val="17"/>
        </w:numPr>
      </w:pPr>
      <w:r w:rsidRPr="00611AAC">
        <w:t>Ohio Center for Autism and Low Incidence (OCALI) </w:t>
      </w:r>
    </w:p>
    <w:p w:rsidRPr="00611AAC" w:rsidR="00317237" w:rsidP="000720E1" w:rsidRDefault="00317237" w14:paraId="76725CF2" w14:textId="77777777">
      <w:pPr>
        <w:pStyle w:val="ListParagraph"/>
        <w:numPr>
          <w:ilvl w:val="0"/>
          <w:numId w:val="17"/>
        </w:numPr>
      </w:pPr>
      <w:r w:rsidRPr="00611AAC">
        <w:t>Ohio Head Start Association, Inc. </w:t>
      </w:r>
    </w:p>
    <w:p w:rsidRPr="00611AAC" w:rsidR="00317237" w:rsidP="000720E1" w:rsidRDefault="00317237" w14:paraId="1C64B883" w14:textId="77777777">
      <w:pPr>
        <w:pStyle w:val="ListParagraph"/>
        <w:numPr>
          <w:ilvl w:val="0"/>
          <w:numId w:val="17"/>
        </w:numPr>
      </w:pPr>
      <w:r w:rsidRPr="00611AAC">
        <w:t>Ohio Coalition for the Education of Children with Disabilities (OCECD) </w:t>
      </w:r>
    </w:p>
    <w:p w:rsidRPr="00611AAC" w:rsidR="00317237" w:rsidP="000720E1" w:rsidRDefault="00317237" w14:paraId="5F073229" w14:textId="77777777">
      <w:pPr>
        <w:pStyle w:val="ListParagraph"/>
        <w:numPr>
          <w:ilvl w:val="0"/>
          <w:numId w:val="17"/>
        </w:numPr>
      </w:pPr>
      <w:r w:rsidRPr="00611AAC">
        <w:t>Ohio Department of Education </w:t>
      </w:r>
    </w:p>
    <w:p w:rsidRPr="00611AAC" w:rsidR="00317237" w:rsidP="000720E1" w:rsidRDefault="00317237" w14:paraId="321C2E0E" w14:textId="77777777">
      <w:pPr>
        <w:pStyle w:val="ListParagraph"/>
        <w:numPr>
          <w:ilvl w:val="0"/>
          <w:numId w:val="17"/>
        </w:numPr>
      </w:pPr>
      <w:r w:rsidRPr="00611AAC">
        <w:t>Ohio Department of Developmental Disabilities  </w:t>
      </w:r>
    </w:p>
    <w:p w:rsidRPr="00611AAC" w:rsidR="00317237" w:rsidP="000720E1" w:rsidRDefault="00317237" w14:paraId="7E1F9CC8" w14:textId="77777777">
      <w:pPr>
        <w:pStyle w:val="ListParagraph"/>
        <w:numPr>
          <w:ilvl w:val="0"/>
          <w:numId w:val="17"/>
        </w:numPr>
      </w:pPr>
      <w:r w:rsidRPr="00611AAC">
        <w:t>Ohio Department of Job &amp; Family Services </w:t>
      </w:r>
    </w:p>
    <w:p w:rsidRPr="00611AAC" w:rsidR="00317237" w:rsidP="000720E1" w:rsidRDefault="00317237" w14:paraId="1DCEB2B9" w14:textId="77777777">
      <w:pPr>
        <w:pStyle w:val="ListParagraph"/>
        <w:numPr>
          <w:ilvl w:val="0"/>
          <w:numId w:val="17"/>
        </w:numPr>
      </w:pPr>
      <w:r w:rsidRPr="00611AAC">
        <w:t>Ohio Department of Medicaid </w:t>
      </w:r>
    </w:p>
    <w:p w:rsidRPr="00611AAC" w:rsidR="00317237" w:rsidP="000720E1" w:rsidRDefault="00317237" w14:paraId="1DAB25AC" w14:textId="77777777">
      <w:pPr>
        <w:pStyle w:val="ListParagraph"/>
        <w:numPr>
          <w:ilvl w:val="0"/>
          <w:numId w:val="17"/>
        </w:numPr>
      </w:pPr>
      <w:r w:rsidRPr="00611AAC">
        <w:lastRenderedPageBreak/>
        <w:t>Ohio Department of Mental Health and Addiction Services </w:t>
      </w:r>
    </w:p>
    <w:p w:rsidRPr="00611AAC" w:rsidR="00317237" w:rsidP="000720E1" w:rsidRDefault="00317237" w14:paraId="49D0EF61" w14:textId="77777777">
      <w:pPr>
        <w:pStyle w:val="ListParagraph"/>
        <w:numPr>
          <w:ilvl w:val="0"/>
          <w:numId w:val="17"/>
        </w:numPr>
      </w:pPr>
      <w:r w:rsidRPr="00611AAC">
        <w:t>Ohio Department of Health </w:t>
      </w:r>
    </w:p>
    <w:p w:rsidRPr="00611AAC" w:rsidR="00317237" w:rsidP="000720E1" w:rsidRDefault="00317237" w14:paraId="6F7C4968" w14:textId="77777777">
      <w:pPr>
        <w:pStyle w:val="ListParagraph"/>
        <w:numPr>
          <w:ilvl w:val="0"/>
          <w:numId w:val="17"/>
        </w:numPr>
      </w:pPr>
      <w:r w:rsidRPr="00611AAC">
        <w:t>State Support Team Region 4  </w:t>
      </w:r>
    </w:p>
    <w:p w:rsidRPr="00611AAC" w:rsidR="00317237" w:rsidP="00611AAC" w:rsidRDefault="00317237" w14:paraId="79178E60" w14:textId="62169063">
      <w:pPr>
        <w:pStyle w:val="ListParagraph"/>
        <w:numPr>
          <w:ilvl w:val="0"/>
          <w:numId w:val="17"/>
        </w:numPr>
      </w:pPr>
      <w:r w:rsidRPr="00611AAC">
        <w:t>University of Toledo </w:t>
      </w:r>
    </w:p>
    <w:p w:rsidRPr="000720E1" w:rsidR="00317237" w:rsidP="00611AAC" w:rsidRDefault="00317237" w14:paraId="17BDE320" w14:textId="77777777">
      <w:pPr>
        <w:rPr>
          <w:i/>
          <w:iCs/>
        </w:rPr>
      </w:pPr>
      <w:r w:rsidRPr="000720E1">
        <w:rPr>
          <w:i/>
          <w:iCs/>
        </w:rPr>
        <w:t>Thank you,  </w:t>
      </w:r>
    </w:p>
    <w:p w:rsidRPr="00492CE4" w:rsidR="00317237" w:rsidP="00611AAC" w:rsidRDefault="00317237" w14:paraId="3E3B6F5B" w14:textId="547D51E2">
      <w:pPr>
        <w:rPr>
          <w:i/>
          <w:iCs/>
        </w:rPr>
      </w:pPr>
      <w:r w:rsidRPr="000720E1">
        <w:rPr>
          <w:i/>
          <w:iCs/>
        </w:rPr>
        <w:t>Ohio Early Childhood Inclusion Indicators Cohort Team </w:t>
      </w:r>
    </w:p>
    <w:p w:rsidRPr="00611AAC" w:rsidR="00317237" w:rsidP="00492CE4" w:rsidRDefault="00317237" w14:paraId="092BC15D" w14:textId="66BB3C77">
      <w:pPr>
        <w:pStyle w:val="Heading2"/>
      </w:pPr>
      <w:r w:rsidRPr="00611AAC">
        <w:t>Table of Contents:</w:t>
      </w:r>
    </w:p>
    <w:p w:rsidRPr="00611AAC" w:rsidR="00317237" w:rsidP="00CD52AE" w:rsidRDefault="00317237" w14:paraId="6EA5D550" w14:textId="77777777">
      <w:pPr>
        <w:pStyle w:val="ListParagraph"/>
        <w:numPr>
          <w:ilvl w:val="0"/>
          <w:numId w:val="30"/>
        </w:numPr>
      </w:pPr>
      <w:r w:rsidRPr="00611AAC">
        <w:t>Lived Experience  </w:t>
      </w:r>
    </w:p>
    <w:p w:rsidRPr="00611AAC" w:rsidR="00317237" w:rsidP="00CD52AE" w:rsidRDefault="00317237" w14:paraId="6AF557AB" w14:textId="77777777">
      <w:pPr>
        <w:pStyle w:val="ListParagraph"/>
        <w:numPr>
          <w:ilvl w:val="0"/>
          <w:numId w:val="30"/>
        </w:numPr>
      </w:pPr>
      <w:r w:rsidRPr="00611AAC">
        <w:t>Fostering Family Engagement: What is Engagement and What are the Benefits of Being Engaged </w:t>
      </w:r>
    </w:p>
    <w:p w:rsidRPr="00611AAC" w:rsidR="00317237" w:rsidP="00CD52AE" w:rsidRDefault="00317237" w14:paraId="613133D4" w14:textId="77777777">
      <w:pPr>
        <w:pStyle w:val="ListParagraph"/>
        <w:numPr>
          <w:ilvl w:val="0"/>
          <w:numId w:val="30"/>
        </w:numPr>
      </w:pPr>
      <w:r w:rsidRPr="00611AAC">
        <w:t>What to do When You Suspect a Delay  </w:t>
      </w:r>
    </w:p>
    <w:p w:rsidRPr="00611AAC" w:rsidR="00317237" w:rsidP="00CD52AE" w:rsidRDefault="00317237" w14:paraId="379E3DD5" w14:textId="77777777">
      <w:pPr>
        <w:pStyle w:val="ListParagraph"/>
        <w:numPr>
          <w:ilvl w:val="0"/>
          <w:numId w:val="30"/>
        </w:numPr>
      </w:pPr>
      <w:r w:rsidRPr="00611AAC">
        <w:t>Understanding the Differences Between Medical Diagnoses and Educational Eligibility </w:t>
      </w:r>
    </w:p>
    <w:p w:rsidRPr="00611AAC" w:rsidR="00317237" w:rsidP="00CD52AE" w:rsidRDefault="00317237" w14:paraId="4CB6EAD9" w14:textId="77777777">
      <w:pPr>
        <w:pStyle w:val="ListParagraph"/>
        <w:numPr>
          <w:ilvl w:val="0"/>
          <w:numId w:val="30"/>
        </w:numPr>
      </w:pPr>
      <w:r w:rsidRPr="00611AAC">
        <w:t>Understanding the Evaluation Process  </w:t>
      </w:r>
    </w:p>
    <w:p w:rsidRPr="00611AAC" w:rsidR="00317237" w:rsidP="00CD52AE" w:rsidRDefault="00716B30" w14:paraId="205C51D6" w14:textId="573B007C">
      <w:pPr>
        <w:pStyle w:val="ListParagraph"/>
        <w:numPr>
          <w:ilvl w:val="0"/>
          <w:numId w:val="30"/>
        </w:numPr>
      </w:pPr>
      <w:r>
        <w:t xml:space="preserve">A. </w:t>
      </w:r>
      <w:r w:rsidRPr="00611AAC" w:rsidR="00317237">
        <w:t>You Have Rights: IDEA Law 0-3 (Early Intervention) </w:t>
      </w:r>
    </w:p>
    <w:p w:rsidRPr="00611AAC" w:rsidR="00317237" w:rsidP="00CD52AE" w:rsidRDefault="00716B30" w14:paraId="10BC51C4" w14:textId="4DD628F1">
      <w:pPr>
        <w:pStyle w:val="ListParagraph"/>
        <w:ind w:left="900"/>
      </w:pPr>
      <w:r>
        <w:t xml:space="preserve">B. </w:t>
      </w:r>
      <w:r w:rsidRPr="00611AAC" w:rsidR="00317237">
        <w:t>You have Rights: IDEA Law ages 3-21 </w:t>
      </w:r>
    </w:p>
    <w:p w:rsidRPr="00611AAC" w:rsidR="00317237" w:rsidP="00CD52AE" w:rsidRDefault="00317237" w14:paraId="23998992" w14:textId="77777777">
      <w:pPr>
        <w:pStyle w:val="ListParagraph"/>
        <w:numPr>
          <w:ilvl w:val="0"/>
          <w:numId w:val="30"/>
        </w:numPr>
      </w:pPr>
      <w:r w:rsidRPr="00611AAC">
        <w:t>Partnering With Your Child’s Team  </w:t>
      </w:r>
    </w:p>
    <w:p w:rsidRPr="00611AAC" w:rsidR="00317237" w:rsidP="00CD52AE" w:rsidRDefault="00317237" w14:paraId="543F76D0" w14:textId="77777777">
      <w:pPr>
        <w:pStyle w:val="ListParagraph"/>
        <w:numPr>
          <w:ilvl w:val="0"/>
          <w:numId w:val="30"/>
        </w:numPr>
      </w:pPr>
      <w:r w:rsidRPr="00611AAC">
        <w:t>Child Assessment Eligibility Determination- Ways to Participate   </w:t>
      </w:r>
    </w:p>
    <w:p w:rsidRPr="00611AAC" w:rsidR="00317237" w:rsidP="00CD52AE" w:rsidRDefault="00317237" w14:paraId="21BDDC10" w14:textId="77777777">
      <w:pPr>
        <w:pStyle w:val="ListParagraph"/>
        <w:numPr>
          <w:ilvl w:val="0"/>
          <w:numId w:val="30"/>
        </w:numPr>
      </w:pPr>
      <w:r w:rsidRPr="00611AAC">
        <w:t>Successful IFSP/Medical/504/IEP Teams </w:t>
      </w:r>
    </w:p>
    <w:p w:rsidRPr="00611AAC" w:rsidR="00317237" w:rsidP="00CD52AE" w:rsidRDefault="00317237" w14:paraId="0BB004C4" w14:textId="77777777">
      <w:pPr>
        <w:pStyle w:val="ListParagraph"/>
        <w:numPr>
          <w:ilvl w:val="0"/>
          <w:numId w:val="30"/>
        </w:numPr>
      </w:pPr>
      <w:r w:rsidRPr="00611AAC">
        <w:t>Empowering Your Child  </w:t>
      </w:r>
    </w:p>
    <w:p w:rsidRPr="00611AAC" w:rsidR="00317237" w:rsidP="00CD52AE" w:rsidRDefault="00317237" w14:paraId="7AB39A75" w14:textId="77777777">
      <w:pPr>
        <w:pStyle w:val="ListParagraph"/>
        <w:numPr>
          <w:ilvl w:val="0"/>
          <w:numId w:val="30"/>
        </w:numPr>
      </w:pPr>
      <w:r w:rsidRPr="00611AAC">
        <w:t>Finding Supports for Your Family </w:t>
      </w:r>
    </w:p>
    <w:p w:rsidRPr="00611AAC" w:rsidR="00317237" w:rsidP="00CD52AE" w:rsidRDefault="00317237" w14:paraId="573970BD" w14:textId="77777777">
      <w:pPr>
        <w:pStyle w:val="ListParagraph"/>
        <w:numPr>
          <w:ilvl w:val="0"/>
          <w:numId w:val="30"/>
        </w:numPr>
      </w:pPr>
      <w:r w:rsidRPr="00611AAC">
        <w:t>What to do When You Experience Discrimination  </w:t>
      </w:r>
    </w:p>
    <w:p w:rsidRPr="00611AAC" w:rsidR="00317237" w:rsidP="00CD52AE" w:rsidRDefault="00317237" w14:paraId="28BC2063" w14:textId="77777777">
      <w:pPr>
        <w:ind w:left="540"/>
      </w:pPr>
      <w:r w:rsidRPr="00611AAC">
        <w:t>General Resources </w:t>
      </w:r>
    </w:p>
    <w:p w:rsidRPr="00611AAC" w:rsidR="00317237" w:rsidP="00CD52AE" w:rsidRDefault="00317237" w14:paraId="6DDFF5C2" w14:textId="77777777">
      <w:pPr>
        <w:ind w:left="540"/>
      </w:pPr>
      <w:r w:rsidRPr="00611AAC">
        <w:t>Glossary and Acronym List (with hyperlinks) </w:t>
      </w:r>
    </w:p>
    <w:p w:rsidRPr="00611AAC" w:rsidR="00317237" w:rsidP="00CD52AE" w:rsidRDefault="00317237" w14:paraId="5BEF8AF1" w14:textId="77777777">
      <w:pPr>
        <w:ind w:left="540"/>
      </w:pPr>
      <w:r w:rsidRPr="00611AAC">
        <w:t>Helpful Organizations </w:t>
      </w:r>
    </w:p>
    <w:p w:rsidRPr="00611AAC" w:rsidR="00317237" w:rsidP="00CD52AE" w:rsidRDefault="00317237" w14:paraId="59E8060C" w14:textId="77777777">
      <w:pPr>
        <w:ind w:left="540"/>
      </w:pPr>
      <w:r w:rsidRPr="00611AAC">
        <w:t>Template Forms for Families </w:t>
      </w:r>
    </w:p>
    <w:p w:rsidRPr="00611AAC" w:rsidR="00317237" w:rsidP="00CD52AE" w:rsidRDefault="00317237" w14:paraId="6D3630D8" w14:textId="77777777">
      <w:pPr>
        <w:ind w:left="540"/>
      </w:pPr>
      <w:r w:rsidRPr="00611AAC">
        <w:t>Template Forms for Professionals </w:t>
      </w:r>
    </w:p>
    <w:p w:rsidRPr="00611AAC" w:rsidR="00FF09EE" w:rsidP="00CD52AE" w:rsidRDefault="00317237" w14:paraId="5474C5FA" w14:textId="6180301E">
      <w:pPr>
        <w:ind w:left="540"/>
      </w:pPr>
      <w:r w:rsidRPr="00611AAC">
        <w:t>Additional Print Resources</w:t>
      </w:r>
    </w:p>
    <w:p w:rsidRPr="00611AAC" w:rsidR="00317237" w:rsidP="00290E24" w:rsidRDefault="00317237" w14:paraId="547F9B40" w14:textId="0BD4212B">
      <w:pPr>
        <w:pStyle w:val="Heading2"/>
      </w:pPr>
      <w:r w:rsidRPr="00611AAC">
        <w:t>General Definitions:</w:t>
      </w:r>
    </w:p>
    <w:p w:rsidRPr="00611AAC" w:rsidR="00317237" w:rsidP="00611AAC" w:rsidRDefault="00317237" w14:paraId="1E2994B8" w14:textId="5EA4B963">
      <w:r w:rsidRPr="004C4F33">
        <w:rPr>
          <w:b/>
          <w:bCs/>
        </w:rPr>
        <w:t>Family:</w:t>
      </w:r>
      <w:r w:rsidRPr="00611AAC">
        <w:t xml:space="preserve"> Families provide support, love, and care, and a sense of belonging by providing social, emotional, physical, and other support to each other.  Family includes parents, brothers, sisters, children, grandparents, aunts, uncles, foster parents and others who share responsibility and support for each other.</w:t>
      </w:r>
    </w:p>
    <w:p w:rsidRPr="00611AAC" w:rsidR="00317237" w:rsidP="00611AAC" w:rsidRDefault="00317237" w14:paraId="44D0465E" w14:textId="5BA34D3F">
      <w:r w:rsidRPr="004C4F33">
        <w:rPr>
          <w:b/>
          <w:bCs/>
        </w:rPr>
        <w:t>Family Engagement:</w:t>
      </w:r>
      <w:r w:rsidRPr="00611AAC">
        <w:t xml:space="preserve"> Family Engagement is a shared accountability where schools and other community agencies and organizations reach out to work with families in </w:t>
      </w:r>
      <w:r w:rsidRPr="00611AAC">
        <w:lastRenderedPageBreak/>
        <w:t>meaningful ways and where families actively support their children's learning and development from birth to adulthood.</w:t>
      </w:r>
    </w:p>
    <w:p w:rsidRPr="00611AAC" w:rsidR="00317237" w:rsidP="00611AAC" w:rsidRDefault="00317237" w14:paraId="213AF404" w14:textId="77777777">
      <w:r w:rsidRPr="004C4F33">
        <w:rPr>
          <w:b/>
          <w:bCs/>
        </w:rPr>
        <w:t>Professional:</w:t>
      </w:r>
      <w:r w:rsidRPr="00611AAC">
        <w:t xml:space="preserve"> A professional is a member of a profession who has special experience and expertise in their area of practice. A professional is someone whose job requires special education, training, and skill and who is subject to standards and ethics in their field. </w:t>
      </w:r>
    </w:p>
    <w:p w:rsidRPr="00611AAC" w:rsidR="00317237" w:rsidP="00611AAC" w:rsidRDefault="00317237" w14:paraId="7988E4EE" w14:textId="2FFEBAE8">
      <w:r w:rsidRPr="7997CAD1" w:rsidR="00317237">
        <w:rPr>
          <w:b w:val="1"/>
          <w:bCs w:val="1"/>
        </w:rPr>
        <w:t>Team:</w:t>
      </w:r>
      <w:r w:rsidR="00317237">
        <w:rPr/>
        <w:t xml:space="preserve"> A team is a group of diverse individuals, all working together for a common purpose. The individuals on a team should have common goals and objectives and work together toward achieving those goals.</w:t>
      </w:r>
    </w:p>
    <w:sectPr w:rsidRPr="00611AAC" w:rsidR="00D748BA">
      <w:headerReference w:type="default" r:id="rId14"/>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8419F" w:rsidP="00317237" w:rsidRDefault="0048419F" w14:paraId="4F2008D8" w14:textId="77777777">
      <w:pPr>
        <w:spacing w:after="0" w:line="240" w:lineRule="auto"/>
      </w:pPr>
      <w:r>
        <w:separator/>
      </w:r>
    </w:p>
  </w:endnote>
  <w:endnote w:type="continuationSeparator" w:id="0">
    <w:p w:rsidR="0048419F" w:rsidP="00317237" w:rsidRDefault="0048419F" w14:paraId="71C70722" w14:textId="77777777">
      <w:pPr>
        <w:spacing w:after="0" w:line="240" w:lineRule="auto"/>
      </w:pPr>
      <w:r>
        <w:continuationSeparator/>
      </w:r>
    </w:p>
  </w:endnote>
  <w:endnote w:type="continuationNotice" w:id="1">
    <w:p w:rsidR="0048419F" w:rsidRDefault="0048419F" w14:paraId="1B25194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8419F" w:rsidP="00317237" w:rsidRDefault="0048419F" w14:paraId="439B0D69" w14:textId="77777777">
      <w:pPr>
        <w:spacing w:after="0" w:line="240" w:lineRule="auto"/>
      </w:pPr>
      <w:r>
        <w:separator/>
      </w:r>
    </w:p>
  </w:footnote>
  <w:footnote w:type="continuationSeparator" w:id="0">
    <w:p w:rsidR="0048419F" w:rsidP="00317237" w:rsidRDefault="0048419F" w14:paraId="7109423C" w14:textId="77777777">
      <w:pPr>
        <w:spacing w:after="0" w:line="240" w:lineRule="auto"/>
      </w:pPr>
      <w:r>
        <w:continuationSeparator/>
      </w:r>
    </w:p>
  </w:footnote>
  <w:footnote w:type="continuationNotice" w:id="1">
    <w:p w:rsidR="0048419F" w:rsidRDefault="0048419F" w14:paraId="0A5DE28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7142670"/>
      <w:docPartObj>
        <w:docPartGallery w:val="Page Numbers (Top of Page)"/>
        <w:docPartUnique/>
      </w:docPartObj>
    </w:sdtPr>
    <w:sdtEndPr>
      <w:rPr>
        <w:noProof/>
      </w:rPr>
    </w:sdtEndPr>
    <w:sdtContent>
      <w:p w:rsidR="00FF09EE" w:rsidRDefault="00FF09EE" w14:paraId="283D7B53" w14:textId="04E9F182">
        <w:pPr>
          <w:pStyle w:val="Header"/>
          <w:jc w:val="right"/>
        </w:pPr>
        <w:r>
          <w:t xml:space="preserve">Family Engagement ECTA Team </w:t>
        </w:r>
        <w:r>
          <w:fldChar w:fldCharType="begin"/>
        </w:r>
        <w:r>
          <w:instrText xml:space="preserve"> PAGE   \* MERGEFORMAT </w:instrText>
        </w:r>
        <w:r>
          <w:fldChar w:fldCharType="separate"/>
        </w:r>
        <w:r>
          <w:rPr>
            <w:noProof/>
          </w:rPr>
          <w:t>2</w:t>
        </w:r>
        <w:r>
          <w:rPr>
            <w:noProof/>
          </w:rPr>
          <w:fldChar w:fldCharType="end"/>
        </w:r>
      </w:p>
    </w:sdtContent>
  </w:sdt>
  <w:p w:rsidR="00317237" w:rsidRDefault="00317237" w14:paraId="209BA6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B2C55"/>
    <w:multiLevelType w:val="hybridMultilevel"/>
    <w:tmpl w:val="F61A04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B9624DA"/>
    <w:multiLevelType w:val="hybridMultilevel"/>
    <w:tmpl w:val="E8AED90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D9375FB"/>
    <w:multiLevelType w:val="multilevel"/>
    <w:tmpl w:val="01BCDE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7287D76"/>
    <w:multiLevelType w:val="hybridMultilevel"/>
    <w:tmpl w:val="F5D21D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99D6079"/>
    <w:multiLevelType w:val="hybridMultilevel"/>
    <w:tmpl w:val="98B6E8E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B293D28"/>
    <w:multiLevelType w:val="hybridMultilevel"/>
    <w:tmpl w:val="EEE45A1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C657CDE"/>
    <w:multiLevelType w:val="hybridMultilevel"/>
    <w:tmpl w:val="1006266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40D4F80"/>
    <w:multiLevelType w:val="hybridMultilevel"/>
    <w:tmpl w:val="66D2F75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282F4DD7"/>
    <w:multiLevelType w:val="multilevel"/>
    <w:tmpl w:val="0F86C3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42E0AC8"/>
    <w:multiLevelType w:val="hybridMultilevel"/>
    <w:tmpl w:val="0B1A3EBE"/>
    <w:lvl w:ilvl="0" w:tplc="04090013">
      <w:start w:val="1"/>
      <w:numFmt w:val="upperRoman"/>
      <w:lvlText w:val="%1."/>
      <w:lvlJc w:val="right"/>
      <w:pPr>
        <w:ind w:left="900" w:hanging="360"/>
      </w:pPr>
      <w:rPr>
        <w:rFonts w:hint="default"/>
      </w:rPr>
    </w:lvl>
    <w:lvl w:ilvl="1" w:tplc="7F9848B2">
      <w:start w:val="1"/>
      <w:numFmt w:val="upperLetter"/>
      <w:lvlText w:val="%2."/>
      <w:lvlJc w:val="left"/>
      <w:pPr>
        <w:ind w:left="1710" w:hanging="36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3A21313D"/>
    <w:multiLevelType w:val="hybridMultilevel"/>
    <w:tmpl w:val="422E3C0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3CC16A32"/>
    <w:multiLevelType w:val="hybridMultilevel"/>
    <w:tmpl w:val="AFC221C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3F9869CE"/>
    <w:multiLevelType w:val="hybridMultilevel"/>
    <w:tmpl w:val="B1243774"/>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12B58B4"/>
    <w:multiLevelType w:val="hybridMultilevel"/>
    <w:tmpl w:val="89D8AD0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461F639B"/>
    <w:multiLevelType w:val="hybridMultilevel"/>
    <w:tmpl w:val="F51E48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4FF534DE"/>
    <w:multiLevelType w:val="multilevel"/>
    <w:tmpl w:val="DFB267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5300642E"/>
    <w:multiLevelType w:val="hybridMultilevel"/>
    <w:tmpl w:val="FC9CA37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59C4063B"/>
    <w:multiLevelType w:val="hybridMultilevel"/>
    <w:tmpl w:val="6A16664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5BB151D7"/>
    <w:multiLevelType w:val="hybridMultilevel"/>
    <w:tmpl w:val="CC348C0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648B0381"/>
    <w:multiLevelType w:val="hybridMultilevel"/>
    <w:tmpl w:val="D6A86F12"/>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0" w15:restartNumberingAfterBreak="0">
    <w:nsid w:val="675A2A31"/>
    <w:multiLevelType w:val="hybridMultilevel"/>
    <w:tmpl w:val="C8F637B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68240977"/>
    <w:multiLevelType w:val="multilevel"/>
    <w:tmpl w:val="B610F6A6"/>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2" w15:restartNumberingAfterBreak="0">
    <w:nsid w:val="6F293C81"/>
    <w:multiLevelType w:val="hybridMultilevel"/>
    <w:tmpl w:val="AF3637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F752DEF"/>
    <w:multiLevelType w:val="hybridMultilevel"/>
    <w:tmpl w:val="ABD2267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6F9D20D6"/>
    <w:multiLevelType w:val="hybridMultilevel"/>
    <w:tmpl w:val="D822479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7A3C1BC6"/>
    <w:multiLevelType w:val="hybridMultilevel"/>
    <w:tmpl w:val="7E04F954"/>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AE621E9"/>
    <w:multiLevelType w:val="hybridMultilevel"/>
    <w:tmpl w:val="277ACE8A"/>
    <w:lvl w:ilvl="0" w:tplc="0409000F">
      <w:start w:val="1"/>
      <w:numFmt w:val="decimal"/>
      <w:lvlText w:val="%1."/>
      <w:lvlJc w:val="left"/>
      <w:pPr>
        <w:ind w:left="900" w:hanging="360"/>
      </w:pPr>
      <w:rPr>
        <w:rFonts w:hint="default"/>
      </w:rPr>
    </w:lvl>
    <w:lvl w:ilvl="1" w:tplc="FFFFFFFF">
      <w:start w:val="1"/>
      <w:numFmt w:val="upperLetter"/>
      <w:lvlText w:val="%2."/>
      <w:lvlJc w:val="left"/>
      <w:pPr>
        <w:ind w:left="1710" w:hanging="360"/>
      </w:pPr>
      <w:rPr>
        <w:rFonts w:hint="default"/>
      </w:r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7" w15:restartNumberingAfterBreak="0">
    <w:nsid w:val="7C0821A3"/>
    <w:multiLevelType w:val="hybridMultilevel"/>
    <w:tmpl w:val="37A06B4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7DAC77AF"/>
    <w:multiLevelType w:val="hybridMultilevel"/>
    <w:tmpl w:val="595A634A"/>
    <w:lvl w:ilvl="0" w:tplc="04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9" w15:restartNumberingAfterBreak="0">
    <w:nsid w:val="7E4E49DB"/>
    <w:multiLevelType w:val="hybridMultilevel"/>
    <w:tmpl w:val="05D2961C"/>
    <w:lvl w:ilvl="0" w:tplc="04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306467019">
    <w:abstractNumId w:val="21"/>
  </w:num>
  <w:num w:numId="2" w16cid:durableId="128868033">
    <w:abstractNumId w:val="8"/>
  </w:num>
  <w:num w:numId="3" w16cid:durableId="1326477722">
    <w:abstractNumId w:val="15"/>
  </w:num>
  <w:num w:numId="4" w16cid:durableId="1906063234">
    <w:abstractNumId w:val="2"/>
  </w:num>
  <w:num w:numId="5" w16cid:durableId="375203928">
    <w:abstractNumId w:val="19"/>
  </w:num>
  <w:num w:numId="6" w16cid:durableId="1013610516">
    <w:abstractNumId w:val="18"/>
  </w:num>
  <w:num w:numId="7" w16cid:durableId="86120848">
    <w:abstractNumId w:val="17"/>
  </w:num>
  <w:num w:numId="8" w16cid:durableId="247422196">
    <w:abstractNumId w:val="10"/>
  </w:num>
  <w:num w:numId="9" w16cid:durableId="1138303489">
    <w:abstractNumId w:val="11"/>
  </w:num>
  <w:num w:numId="10" w16cid:durableId="1294291027">
    <w:abstractNumId w:val="14"/>
  </w:num>
  <w:num w:numId="11" w16cid:durableId="1336766228">
    <w:abstractNumId w:val="5"/>
  </w:num>
  <w:num w:numId="12" w16cid:durableId="1327586040">
    <w:abstractNumId w:val="28"/>
  </w:num>
  <w:num w:numId="13" w16cid:durableId="1690908955">
    <w:abstractNumId w:val="1"/>
  </w:num>
  <w:num w:numId="14" w16cid:durableId="1912960161">
    <w:abstractNumId w:val="0"/>
  </w:num>
  <w:num w:numId="15" w16cid:durableId="2044397308">
    <w:abstractNumId w:val="4"/>
  </w:num>
  <w:num w:numId="16" w16cid:durableId="45224274">
    <w:abstractNumId w:val="7"/>
  </w:num>
  <w:num w:numId="17" w16cid:durableId="208340023">
    <w:abstractNumId w:val="22"/>
  </w:num>
  <w:num w:numId="18" w16cid:durableId="1431507685">
    <w:abstractNumId w:val="27"/>
  </w:num>
  <w:num w:numId="19" w16cid:durableId="696152024">
    <w:abstractNumId w:val="23"/>
  </w:num>
  <w:num w:numId="20" w16cid:durableId="953486081">
    <w:abstractNumId w:val="20"/>
  </w:num>
  <w:num w:numId="21" w16cid:durableId="309939385">
    <w:abstractNumId w:val="3"/>
  </w:num>
  <w:num w:numId="22" w16cid:durableId="241333684">
    <w:abstractNumId w:val="12"/>
  </w:num>
  <w:num w:numId="23" w16cid:durableId="451948536">
    <w:abstractNumId w:val="29"/>
  </w:num>
  <w:num w:numId="24" w16cid:durableId="91367315">
    <w:abstractNumId w:val="24"/>
  </w:num>
  <w:num w:numId="25" w16cid:durableId="2124306451">
    <w:abstractNumId w:val="6"/>
  </w:num>
  <w:num w:numId="26" w16cid:durableId="1964337928">
    <w:abstractNumId w:val="16"/>
  </w:num>
  <w:num w:numId="27" w16cid:durableId="1846554749">
    <w:abstractNumId w:val="25"/>
  </w:num>
  <w:num w:numId="28" w16cid:durableId="849444780">
    <w:abstractNumId w:val="13"/>
  </w:num>
  <w:num w:numId="29" w16cid:durableId="802577655">
    <w:abstractNumId w:val="9"/>
  </w:num>
  <w:num w:numId="30" w16cid:durableId="622156232">
    <w:abstractNumId w:val="26"/>
  </w:num>
  <w:numIdMacAtCleanup w:val="16"/>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237"/>
    <w:rsid w:val="00017134"/>
    <w:rsid w:val="000720E1"/>
    <w:rsid w:val="000B6F4B"/>
    <w:rsid w:val="000C1B1A"/>
    <w:rsid w:val="000E42D8"/>
    <w:rsid w:val="001B77D0"/>
    <w:rsid w:val="00290E24"/>
    <w:rsid w:val="00317237"/>
    <w:rsid w:val="003A55BF"/>
    <w:rsid w:val="003C268C"/>
    <w:rsid w:val="003D380F"/>
    <w:rsid w:val="00473C1F"/>
    <w:rsid w:val="0048419F"/>
    <w:rsid w:val="00492CE4"/>
    <w:rsid w:val="00495F19"/>
    <w:rsid w:val="004C4F33"/>
    <w:rsid w:val="004F6E1A"/>
    <w:rsid w:val="00525062"/>
    <w:rsid w:val="005405CC"/>
    <w:rsid w:val="00560049"/>
    <w:rsid w:val="00603A7B"/>
    <w:rsid w:val="00611AAC"/>
    <w:rsid w:val="00694BED"/>
    <w:rsid w:val="00716B30"/>
    <w:rsid w:val="00750BE7"/>
    <w:rsid w:val="007D1A94"/>
    <w:rsid w:val="008B3ADA"/>
    <w:rsid w:val="008C56B9"/>
    <w:rsid w:val="00970C36"/>
    <w:rsid w:val="0097355B"/>
    <w:rsid w:val="00982807"/>
    <w:rsid w:val="00AC6ABE"/>
    <w:rsid w:val="00B247AF"/>
    <w:rsid w:val="00B424D5"/>
    <w:rsid w:val="00B649C9"/>
    <w:rsid w:val="00C043BB"/>
    <w:rsid w:val="00C22204"/>
    <w:rsid w:val="00C8504A"/>
    <w:rsid w:val="00C97799"/>
    <w:rsid w:val="00CB4A0F"/>
    <w:rsid w:val="00CD52AE"/>
    <w:rsid w:val="00D53B9F"/>
    <w:rsid w:val="00D748BA"/>
    <w:rsid w:val="00DC3F18"/>
    <w:rsid w:val="00E7590B"/>
    <w:rsid w:val="00F15DAD"/>
    <w:rsid w:val="00FF09EE"/>
    <w:rsid w:val="7997CAD1"/>
    <w:rsid w:val="7AB09E88"/>
    <w:rsid w:val="7F407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7E942"/>
  <w15:chartTrackingRefBased/>
  <w15:docId w15:val="{4D58C244-66C9-49B2-A524-F0D0FC7F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720E1"/>
    <w:rPr>
      <w:rFonts w:ascii="Arial" w:hAnsi="Arial"/>
      <w:sz w:val="24"/>
    </w:rPr>
  </w:style>
  <w:style w:type="paragraph" w:styleId="Heading1">
    <w:name w:val="heading 1"/>
    <w:basedOn w:val="paragraph"/>
    <w:next w:val="Normal"/>
    <w:link w:val="Heading1Char"/>
    <w:uiPriority w:val="9"/>
    <w:qFormat/>
    <w:rsid w:val="00C8504A"/>
    <w:pPr>
      <w:spacing w:before="0" w:beforeAutospacing="0" w:after="0" w:afterAutospacing="0"/>
      <w:jc w:val="center"/>
      <w:textAlignment w:val="baseline"/>
      <w:outlineLvl w:val="0"/>
    </w:pPr>
    <w:rPr>
      <w:rFonts w:ascii="Arial" w:hAnsi="Arial" w:cs="Arial"/>
      <w:b/>
      <w:bCs/>
      <w:sz w:val="36"/>
      <w:szCs w:val="36"/>
    </w:rPr>
  </w:style>
  <w:style w:type="paragraph" w:styleId="Heading2">
    <w:name w:val="heading 2"/>
    <w:basedOn w:val="paragraph"/>
    <w:next w:val="Normal"/>
    <w:link w:val="Heading2Char"/>
    <w:uiPriority w:val="9"/>
    <w:unhideWhenUsed/>
    <w:qFormat/>
    <w:rsid w:val="00B424D5"/>
    <w:pPr>
      <w:spacing w:before="240" w:beforeAutospacing="0" w:after="240" w:afterAutospacing="0"/>
      <w:textAlignment w:val="baseline"/>
      <w:outlineLvl w:val="1"/>
    </w:pPr>
    <w:rPr>
      <w:rFonts w:ascii="Arial" w:hAnsi="Arial" w:cs="Arial"/>
      <w:b/>
      <w:bCs/>
      <w:sz w:val="26"/>
    </w:rPr>
  </w:style>
  <w:style w:type="paragraph" w:styleId="Heading3">
    <w:name w:val="heading 3"/>
    <w:basedOn w:val="paragraph"/>
    <w:next w:val="Normal"/>
    <w:link w:val="Heading3Char"/>
    <w:uiPriority w:val="9"/>
    <w:unhideWhenUsed/>
    <w:qFormat/>
    <w:rsid w:val="004C4F33"/>
    <w:pPr>
      <w:spacing w:before="120" w:beforeAutospacing="0" w:after="120" w:afterAutospacing="0"/>
      <w:textAlignment w:val="baseline"/>
      <w:outlineLvl w:val="2"/>
    </w:pPr>
    <w:rPr>
      <w:rFonts w:ascii="Arial" w:hAnsi="Arial" w:cs="Arial"/>
      <w:b/>
      <w:bCs/>
      <w:color w:val="404040" w:themeColor="text1" w:themeTint="BF"/>
      <w:sz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317237"/>
    <w:pPr>
      <w:spacing w:before="100" w:beforeAutospacing="1" w:after="100" w:afterAutospacing="1" w:line="240" w:lineRule="auto"/>
    </w:pPr>
    <w:rPr>
      <w:rFonts w:ascii="Times New Roman" w:hAnsi="Times New Roman" w:eastAsia="Times New Roman" w:cs="Times New Roman"/>
      <w:szCs w:val="24"/>
    </w:rPr>
  </w:style>
  <w:style w:type="character" w:styleId="normaltextrun" w:customStyle="1">
    <w:name w:val="normaltextrun"/>
    <w:basedOn w:val="DefaultParagraphFont"/>
    <w:rsid w:val="00317237"/>
  </w:style>
  <w:style w:type="character" w:styleId="eop" w:customStyle="1">
    <w:name w:val="eop"/>
    <w:basedOn w:val="DefaultParagraphFont"/>
    <w:rsid w:val="00317237"/>
  </w:style>
  <w:style w:type="character" w:styleId="advancedproofingissue" w:customStyle="1">
    <w:name w:val="advancedproofingissue"/>
    <w:basedOn w:val="DefaultParagraphFont"/>
    <w:rsid w:val="00317237"/>
  </w:style>
  <w:style w:type="character" w:styleId="contextualspellingandgrammarerror" w:customStyle="1">
    <w:name w:val="contextualspellingandgrammarerror"/>
    <w:basedOn w:val="DefaultParagraphFont"/>
    <w:rsid w:val="00317237"/>
  </w:style>
  <w:style w:type="character" w:styleId="spellingerror" w:customStyle="1">
    <w:name w:val="spellingerror"/>
    <w:basedOn w:val="DefaultParagraphFont"/>
    <w:rsid w:val="00317237"/>
  </w:style>
  <w:style w:type="paragraph" w:styleId="Header">
    <w:name w:val="header"/>
    <w:basedOn w:val="Normal"/>
    <w:link w:val="HeaderChar"/>
    <w:uiPriority w:val="99"/>
    <w:unhideWhenUsed/>
    <w:rsid w:val="00317237"/>
    <w:pPr>
      <w:tabs>
        <w:tab w:val="center" w:pos="4680"/>
        <w:tab w:val="right" w:pos="9360"/>
      </w:tabs>
      <w:spacing w:after="0" w:line="240" w:lineRule="auto"/>
    </w:pPr>
  </w:style>
  <w:style w:type="character" w:styleId="HeaderChar" w:customStyle="1">
    <w:name w:val="Header Char"/>
    <w:basedOn w:val="DefaultParagraphFont"/>
    <w:link w:val="Header"/>
    <w:uiPriority w:val="99"/>
    <w:rsid w:val="00317237"/>
  </w:style>
  <w:style w:type="paragraph" w:styleId="Footer">
    <w:name w:val="footer"/>
    <w:basedOn w:val="Normal"/>
    <w:link w:val="FooterChar"/>
    <w:uiPriority w:val="99"/>
    <w:unhideWhenUsed/>
    <w:rsid w:val="00317237"/>
    <w:pPr>
      <w:tabs>
        <w:tab w:val="center" w:pos="4680"/>
        <w:tab w:val="right" w:pos="9360"/>
      </w:tabs>
      <w:spacing w:after="0" w:line="240" w:lineRule="auto"/>
    </w:pPr>
  </w:style>
  <w:style w:type="character" w:styleId="FooterChar" w:customStyle="1">
    <w:name w:val="Footer Char"/>
    <w:basedOn w:val="DefaultParagraphFont"/>
    <w:link w:val="Footer"/>
    <w:uiPriority w:val="99"/>
    <w:rsid w:val="00317237"/>
  </w:style>
  <w:style w:type="paragraph" w:styleId="ListParagraph">
    <w:name w:val="List Paragraph"/>
    <w:basedOn w:val="Normal"/>
    <w:uiPriority w:val="34"/>
    <w:qFormat/>
    <w:rsid w:val="00317237"/>
    <w:pPr>
      <w:ind w:left="720"/>
      <w:contextualSpacing/>
    </w:pPr>
  </w:style>
  <w:style w:type="character" w:styleId="Heading1Char" w:customStyle="1">
    <w:name w:val="Heading 1 Char"/>
    <w:basedOn w:val="DefaultParagraphFont"/>
    <w:link w:val="Heading1"/>
    <w:uiPriority w:val="9"/>
    <w:rsid w:val="00C8504A"/>
    <w:rPr>
      <w:rFonts w:ascii="Arial" w:hAnsi="Arial" w:eastAsia="Times New Roman" w:cs="Arial"/>
      <w:b/>
      <w:bCs/>
      <w:sz w:val="36"/>
      <w:szCs w:val="36"/>
    </w:rPr>
  </w:style>
  <w:style w:type="character" w:styleId="Heading2Char" w:customStyle="1">
    <w:name w:val="Heading 2 Char"/>
    <w:basedOn w:val="DefaultParagraphFont"/>
    <w:link w:val="Heading2"/>
    <w:uiPriority w:val="9"/>
    <w:rsid w:val="00B424D5"/>
    <w:rPr>
      <w:rFonts w:ascii="Arial" w:hAnsi="Arial" w:eastAsia="Times New Roman" w:cs="Arial"/>
      <w:b/>
      <w:bCs/>
      <w:sz w:val="26"/>
      <w:szCs w:val="24"/>
    </w:rPr>
  </w:style>
  <w:style w:type="character" w:styleId="Heading3Char" w:customStyle="1">
    <w:name w:val="Heading 3 Char"/>
    <w:basedOn w:val="DefaultParagraphFont"/>
    <w:link w:val="Heading3"/>
    <w:uiPriority w:val="9"/>
    <w:rsid w:val="004C4F33"/>
    <w:rPr>
      <w:rFonts w:ascii="Arial" w:hAnsi="Arial" w:eastAsia="Times New Roman" w:cs="Arial"/>
      <w:b/>
      <w:bCs/>
      <w:color w:val="404040" w:themeColor="text1" w:themeTint="BF"/>
      <w:sz w:val="26"/>
      <w:szCs w:val="24"/>
    </w:rPr>
  </w:style>
  <w:style w:type="character" w:styleId="CommentReference">
    <w:name w:val="annotation reference"/>
    <w:basedOn w:val="DefaultParagraphFont"/>
    <w:uiPriority w:val="99"/>
    <w:semiHidden/>
    <w:unhideWhenUsed/>
    <w:rsid w:val="00CD52AE"/>
    <w:rPr>
      <w:sz w:val="16"/>
      <w:szCs w:val="16"/>
    </w:rPr>
  </w:style>
  <w:style w:type="paragraph" w:styleId="CommentText">
    <w:name w:val="annotation text"/>
    <w:basedOn w:val="Normal"/>
    <w:link w:val="CommentTextChar"/>
    <w:uiPriority w:val="99"/>
    <w:semiHidden/>
    <w:unhideWhenUsed/>
    <w:rsid w:val="00CD52AE"/>
    <w:pPr>
      <w:spacing w:line="240" w:lineRule="auto"/>
    </w:pPr>
    <w:rPr>
      <w:sz w:val="20"/>
      <w:szCs w:val="20"/>
    </w:rPr>
  </w:style>
  <w:style w:type="character" w:styleId="CommentTextChar" w:customStyle="1">
    <w:name w:val="Comment Text Char"/>
    <w:basedOn w:val="DefaultParagraphFont"/>
    <w:link w:val="CommentText"/>
    <w:uiPriority w:val="99"/>
    <w:semiHidden/>
    <w:rsid w:val="00CD52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D52AE"/>
    <w:rPr>
      <w:b/>
      <w:bCs/>
    </w:rPr>
  </w:style>
  <w:style w:type="character" w:styleId="CommentSubjectChar" w:customStyle="1">
    <w:name w:val="Comment Subject Char"/>
    <w:basedOn w:val="CommentTextChar"/>
    <w:link w:val="CommentSubject"/>
    <w:uiPriority w:val="99"/>
    <w:semiHidden/>
    <w:rsid w:val="00CD52A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102472">
      <w:bodyDiv w:val="1"/>
      <w:marLeft w:val="0"/>
      <w:marRight w:val="0"/>
      <w:marTop w:val="0"/>
      <w:marBottom w:val="0"/>
      <w:divBdr>
        <w:top w:val="none" w:sz="0" w:space="0" w:color="auto"/>
        <w:left w:val="none" w:sz="0" w:space="0" w:color="auto"/>
        <w:bottom w:val="none" w:sz="0" w:space="0" w:color="auto"/>
        <w:right w:val="none" w:sz="0" w:space="0" w:color="auto"/>
      </w:divBdr>
      <w:divsChild>
        <w:div w:id="42215526">
          <w:marLeft w:val="0"/>
          <w:marRight w:val="0"/>
          <w:marTop w:val="0"/>
          <w:marBottom w:val="0"/>
          <w:divBdr>
            <w:top w:val="none" w:sz="0" w:space="0" w:color="auto"/>
            <w:left w:val="none" w:sz="0" w:space="0" w:color="auto"/>
            <w:bottom w:val="none" w:sz="0" w:space="0" w:color="auto"/>
            <w:right w:val="none" w:sz="0" w:space="0" w:color="auto"/>
          </w:divBdr>
        </w:div>
        <w:div w:id="57749663">
          <w:marLeft w:val="0"/>
          <w:marRight w:val="0"/>
          <w:marTop w:val="0"/>
          <w:marBottom w:val="0"/>
          <w:divBdr>
            <w:top w:val="none" w:sz="0" w:space="0" w:color="auto"/>
            <w:left w:val="none" w:sz="0" w:space="0" w:color="auto"/>
            <w:bottom w:val="none" w:sz="0" w:space="0" w:color="auto"/>
            <w:right w:val="none" w:sz="0" w:space="0" w:color="auto"/>
          </w:divBdr>
        </w:div>
        <w:div w:id="104618713">
          <w:marLeft w:val="0"/>
          <w:marRight w:val="0"/>
          <w:marTop w:val="0"/>
          <w:marBottom w:val="0"/>
          <w:divBdr>
            <w:top w:val="none" w:sz="0" w:space="0" w:color="auto"/>
            <w:left w:val="none" w:sz="0" w:space="0" w:color="auto"/>
            <w:bottom w:val="none" w:sz="0" w:space="0" w:color="auto"/>
            <w:right w:val="none" w:sz="0" w:space="0" w:color="auto"/>
          </w:divBdr>
        </w:div>
        <w:div w:id="145904734">
          <w:marLeft w:val="0"/>
          <w:marRight w:val="0"/>
          <w:marTop w:val="0"/>
          <w:marBottom w:val="0"/>
          <w:divBdr>
            <w:top w:val="none" w:sz="0" w:space="0" w:color="auto"/>
            <w:left w:val="none" w:sz="0" w:space="0" w:color="auto"/>
            <w:bottom w:val="none" w:sz="0" w:space="0" w:color="auto"/>
            <w:right w:val="none" w:sz="0" w:space="0" w:color="auto"/>
          </w:divBdr>
        </w:div>
        <w:div w:id="174997352">
          <w:marLeft w:val="0"/>
          <w:marRight w:val="0"/>
          <w:marTop w:val="0"/>
          <w:marBottom w:val="0"/>
          <w:divBdr>
            <w:top w:val="none" w:sz="0" w:space="0" w:color="auto"/>
            <w:left w:val="none" w:sz="0" w:space="0" w:color="auto"/>
            <w:bottom w:val="none" w:sz="0" w:space="0" w:color="auto"/>
            <w:right w:val="none" w:sz="0" w:space="0" w:color="auto"/>
          </w:divBdr>
          <w:divsChild>
            <w:div w:id="237787940">
              <w:marLeft w:val="0"/>
              <w:marRight w:val="0"/>
              <w:marTop w:val="0"/>
              <w:marBottom w:val="0"/>
              <w:divBdr>
                <w:top w:val="none" w:sz="0" w:space="0" w:color="auto"/>
                <w:left w:val="none" w:sz="0" w:space="0" w:color="auto"/>
                <w:bottom w:val="none" w:sz="0" w:space="0" w:color="auto"/>
                <w:right w:val="none" w:sz="0" w:space="0" w:color="auto"/>
              </w:divBdr>
            </w:div>
            <w:div w:id="367878798">
              <w:marLeft w:val="0"/>
              <w:marRight w:val="0"/>
              <w:marTop w:val="0"/>
              <w:marBottom w:val="0"/>
              <w:divBdr>
                <w:top w:val="none" w:sz="0" w:space="0" w:color="auto"/>
                <w:left w:val="none" w:sz="0" w:space="0" w:color="auto"/>
                <w:bottom w:val="none" w:sz="0" w:space="0" w:color="auto"/>
                <w:right w:val="none" w:sz="0" w:space="0" w:color="auto"/>
              </w:divBdr>
            </w:div>
            <w:div w:id="691608587">
              <w:marLeft w:val="0"/>
              <w:marRight w:val="0"/>
              <w:marTop w:val="0"/>
              <w:marBottom w:val="0"/>
              <w:divBdr>
                <w:top w:val="none" w:sz="0" w:space="0" w:color="auto"/>
                <w:left w:val="none" w:sz="0" w:space="0" w:color="auto"/>
                <w:bottom w:val="none" w:sz="0" w:space="0" w:color="auto"/>
                <w:right w:val="none" w:sz="0" w:space="0" w:color="auto"/>
              </w:divBdr>
            </w:div>
            <w:div w:id="1597011579">
              <w:marLeft w:val="0"/>
              <w:marRight w:val="0"/>
              <w:marTop w:val="0"/>
              <w:marBottom w:val="0"/>
              <w:divBdr>
                <w:top w:val="none" w:sz="0" w:space="0" w:color="auto"/>
                <w:left w:val="none" w:sz="0" w:space="0" w:color="auto"/>
                <w:bottom w:val="none" w:sz="0" w:space="0" w:color="auto"/>
                <w:right w:val="none" w:sz="0" w:space="0" w:color="auto"/>
              </w:divBdr>
            </w:div>
          </w:divsChild>
        </w:div>
        <w:div w:id="180248427">
          <w:marLeft w:val="0"/>
          <w:marRight w:val="0"/>
          <w:marTop w:val="0"/>
          <w:marBottom w:val="0"/>
          <w:divBdr>
            <w:top w:val="none" w:sz="0" w:space="0" w:color="auto"/>
            <w:left w:val="none" w:sz="0" w:space="0" w:color="auto"/>
            <w:bottom w:val="none" w:sz="0" w:space="0" w:color="auto"/>
            <w:right w:val="none" w:sz="0" w:space="0" w:color="auto"/>
          </w:divBdr>
        </w:div>
        <w:div w:id="213855541">
          <w:marLeft w:val="0"/>
          <w:marRight w:val="0"/>
          <w:marTop w:val="0"/>
          <w:marBottom w:val="0"/>
          <w:divBdr>
            <w:top w:val="none" w:sz="0" w:space="0" w:color="auto"/>
            <w:left w:val="none" w:sz="0" w:space="0" w:color="auto"/>
            <w:bottom w:val="none" w:sz="0" w:space="0" w:color="auto"/>
            <w:right w:val="none" w:sz="0" w:space="0" w:color="auto"/>
          </w:divBdr>
          <w:divsChild>
            <w:div w:id="668869174">
              <w:marLeft w:val="0"/>
              <w:marRight w:val="0"/>
              <w:marTop w:val="0"/>
              <w:marBottom w:val="0"/>
              <w:divBdr>
                <w:top w:val="none" w:sz="0" w:space="0" w:color="auto"/>
                <w:left w:val="none" w:sz="0" w:space="0" w:color="auto"/>
                <w:bottom w:val="none" w:sz="0" w:space="0" w:color="auto"/>
                <w:right w:val="none" w:sz="0" w:space="0" w:color="auto"/>
              </w:divBdr>
            </w:div>
          </w:divsChild>
        </w:div>
        <w:div w:id="253513747">
          <w:marLeft w:val="0"/>
          <w:marRight w:val="0"/>
          <w:marTop w:val="0"/>
          <w:marBottom w:val="0"/>
          <w:divBdr>
            <w:top w:val="none" w:sz="0" w:space="0" w:color="auto"/>
            <w:left w:val="none" w:sz="0" w:space="0" w:color="auto"/>
            <w:bottom w:val="none" w:sz="0" w:space="0" w:color="auto"/>
            <w:right w:val="none" w:sz="0" w:space="0" w:color="auto"/>
          </w:divBdr>
        </w:div>
        <w:div w:id="296032411">
          <w:marLeft w:val="0"/>
          <w:marRight w:val="0"/>
          <w:marTop w:val="0"/>
          <w:marBottom w:val="0"/>
          <w:divBdr>
            <w:top w:val="none" w:sz="0" w:space="0" w:color="auto"/>
            <w:left w:val="none" w:sz="0" w:space="0" w:color="auto"/>
            <w:bottom w:val="none" w:sz="0" w:space="0" w:color="auto"/>
            <w:right w:val="none" w:sz="0" w:space="0" w:color="auto"/>
          </w:divBdr>
        </w:div>
        <w:div w:id="344285721">
          <w:marLeft w:val="0"/>
          <w:marRight w:val="0"/>
          <w:marTop w:val="0"/>
          <w:marBottom w:val="0"/>
          <w:divBdr>
            <w:top w:val="none" w:sz="0" w:space="0" w:color="auto"/>
            <w:left w:val="none" w:sz="0" w:space="0" w:color="auto"/>
            <w:bottom w:val="none" w:sz="0" w:space="0" w:color="auto"/>
            <w:right w:val="none" w:sz="0" w:space="0" w:color="auto"/>
          </w:divBdr>
        </w:div>
        <w:div w:id="353504393">
          <w:marLeft w:val="0"/>
          <w:marRight w:val="0"/>
          <w:marTop w:val="0"/>
          <w:marBottom w:val="0"/>
          <w:divBdr>
            <w:top w:val="none" w:sz="0" w:space="0" w:color="auto"/>
            <w:left w:val="none" w:sz="0" w:space="0" w:color="auto"/>
            <w:bottom w:val="none" w:sz="0" w:space="0" w:color="auto"/>
            <w:right w:val="none" w:sz="0" w:space="0" w:color="auto"/>
          </w:divBdr>
        </w:div>
        <w:div w:id="403649809">
          <w:marLeft w:val="0"/>
          <w:marRight w:val="0"/>
          <w:marTop w:val="0"/>
          <w:marBottom w:val="0"/>
          <w:divBdr>
            <w:top w:val="none" w:sz="0" w:space="0" w:color="auto"/>
            <w:left w:val="none" w:sz="0" w:space="0" w:color="auto"/>
            <w:bottom w:val="none" w:sz="0" w:space="0" w:color="auto"/>
            <w:right w:val="none" w:sz="0" w:space="0" w:color="auto"/>
          </w:divBdr>
        </w:div>
        <w:div w:id="441530643">
          <w:marLeft w:val="0"/>
          <w:marRight w:val="0"/>
          <w:marTop w:val="0"/>
          <w:marBottom w:val="0"/>
          <w:divBdr>
            <w:top w:val="none" w:sz="0" w:space="0" w:color="auto"/>
            <w:left w:val="none" w:sz="0" w:space="0" w:color="auto"/>
            <w:bottom w:val="none" w:sz="0" w:space="0" w:color="auto"/>
            <w:right w:val="none" w:sz="0" w:space="0" w:color="auto"/>
          </w:divBdr>
        </w:div>
        <w:div w:id="444815907">
          <w:marLeft w:val="0"/>
          <w:marRight w:val="0"/>
          <w:marTop w:val="0"/>
          <w:marBottom w:val="0"/>
          <w:divBdr>
            <w:top w:val="none" w:sz="0" w:space="0" w:color="auto"/>
            <w:left w:val="none" w:sz="0" w:space="0" w:color="auto"/>
            <w:bottom w:val="none" w:sz="0" w:space="0" w:color="auto"/>
            <w:right w:val="none" w:sz="0" w:space="0" w:color="auto"/>
          </w:divBdr>
        </w:div>
        <w:div w:id="517623655">
          <w:marLeft w:val="0"/>
          <w:marRight w:val="0"/>
          <w:marTop w:val="0"/>
          <w:marBottom w:val="0"/>
          <w:divBdr>
            <w:top w:val="none" w:sz="0" w:space="0" w:color="auto"/>
            <w:left w:val="none" w:sz="0" w:space="0" w:color="auto"/>
            <w:bottom w:val="none" w:sz="0" w:space="0" w:color="auto"/>
            <w:right w:val="none" w:sz="0" w:space="0" w:color="auto"/>
          </w:divBdr>
        </w:div>
        <w:div w:id="521552269">
          <w:marLeft w:val="0"/>
          <w:marRight w:val="0"/>
          <w:marTop w:val="0"/>
          <w:marBottom w:val="0"/>
          <w:divBdr>
            <w:top w:val="none" w:sz="0" w:space="0" w:color="auto"/>
            <w:left w:val="none" w:sz="0" w:space="0" w:color="auto"/>
            <w:bottom w:val="none" w:sz="0" w:space="0" w:color="auto"/>
            <w:right w:val="none" w:sz="0" w:space="0" w:color="auto"/>
          </w:divBdr>
          <w:divsChild>
            <w:div w:id="558905509">
              <w:marLeft w:val="0"/>
              <w:marRight w:val="0"/>
              <w:marTop w:val="0"/>
              <w:marBottom w:val="0"/>
              <w:divBdr>
                <w:top w:val="none" w:sz="0" w:space="0" w:color="auto"/>
                <w:left w:val="none" w:sz="0" w:space="0" w:color="auto"/>
                <w:bottom w:val="none" w:sz="0" w:space="0" w:color="auto"/>
                <w:right w:val="none" w:sz="0" w:space="0" w:color="auto"/>
              </w:divBdr>
            </w:div>
            <w:div w:id="848057941">
              <w:marLeft w:val="0"/>
              <w:marRight w:val="0"/>
              <w:marTop w:val="0"/>
              <w:marBottom w:val="0"/>
              <w:divBdr>
                <w:top w:val="none" w:sz="0" w:space="0" w:color="auto"/>
                <w:left w:val="none" w:sz="0" w:space="0" w:color="auto"/>
                <w:bottom w:val="none" w:sz="0" w:space="0" w:color="auto"/>
                <w:right w:val="none" w:sz="0" w:space="0" w:color="auto"/>
              </w:divBdr>
            </w:div>
            <w:div w:id="864027371">
              <w:marLeft w:val="0"/>
              <w:marRight w:val="0"/>
              <w:marTop w:val="0"/>
              <w:marBottom w:val="0"/>
              <w:divBdr>
                <w:top w:val="none" w:sz="0" w:space="0" w:color="auto"/>
                <w:left w:val="none" w:sz="0" w:space="0" w:color="auto"/>
                <w:bottom w:val="none" w:sz="0" w:space="0" w:color="auto"/>
                <w:right w:val="none" w:sz="0" w:space="0" w:color="auto"/>
              </w:divBdr>
            </w:div>
            <w:div w:id="1911959156">
              <w:marLeft w:val="0"/>
              <w:marRight w:val="0"/>
              <w:marTop w:val="0"/>
              <w:marBottom w:val="0"/>
              <w:divBdr>
                <w:top w:val="none" w:sz="0" w:space="0" w:color="auto"/>
                <w:left w:val="none" w:sz="0" w:space="0" w:color="auto"/>
                <w:bottom w:val="none" w:sz="0" w:space="0" w:color="auto"/>
                <w:right w:val="none" w:sz="0" w:space="0" w:color="auto"/>
              </w:divBdr>
            </w:div>
          </w:divsChild>
        </w:div>
        <w:div w:id="537476517">
          <w:marLeft w:val="0"/>
          <w:marRight w:val="0"/>
          <w:marTop w:val="0"/>
          <w:marBottom w:val="0"/>
          <w:divBdr>
            <w:top w:val="none" w:sz="0" w:space="0" w:color="auto"/>
            <w:left w:val="none" w:sz="0" w:space="0" w:color="auto"/>
            <w:bottom w:val="none" w:sz="0" w:space="0" w:color="auto"/>
            <w:right w:val="none" w:sz="0" w:space="0" w:color="auto"/>
          </w:divBdr>
        </w:div>
        <w:div w:id="565070140">
          <w:marLeft w:val="0"/>
          <w:marRight w:val="0"/>
          <w:marTop w:val="0"/>
          <w:marBottom w:val="0"/>
          <w:divBdr>
            <w:top w:val="none" w:sz="0" w:space="0" w:color="auto"/>
            <w:left w:val="none" w:sz="0" w:space="0" w:color="auto"/>
            <w:bottom w:val="none" w:sz="0" w:space="0" w:color="auto"/>
            <w:right w:val="none" w:sz="0" w:space="0" w:color="auto"/>
          </w:divBdr>
        </w:div>
        <w:div w:id="591429504">
          <w:marLeft w:val="0"/>
          <w:marRight w:val="0"/>
          <w:marTop w:val="0"/>
          <w:marBottom w:val="0"/>
          <w:divBdr>
            <w:top w:val="none" w:sz="0" w:space="0" w:color="auto"/>
            <w:left w:val="none" w:sz="0" w:space="0" w:color="auto"/>
            <w:bottom w:val="none" w:sz="0" w:space="0" w:color="auto"/>
            <w:right w:val="none" w:sz="0" w:space="0" w:color="auto"/>
          </w:divBdr>
        </w:div>
        <w:div w:id="615404247">
          <w:marLeft w:val="0"/>
          <w:marRight w:val="0"/>
          <w:marTop w:val="0"/>
          <w:marBottom w:val="0"/>
          <w:divBdr>
            <w:top w:val="none" w:sz="0" w:space="0" w:color="auto"/>
            <w:left w:val="none" w:sz="0" w:space="0" w:color="auto"/>
            <w:bottom w:val="none" w:sz="0" w:space="0" w:color="auto"/>
            <w:right w:val="none" w:sz="0" w:space="0" w:color="auto"/>
          </w:divBdr>
          <w:divsChild>
            <w:div w:id="296569948">
              <w:marLeft w:val="0"/>
              <w:marRight w:val="0"/>
              <w:marTop w:val="0"/>
              <w:marBottom w:val="0"/>
              <w:divBdr>
                <w:top w:val="none" w:sz="0" w:space="0" w:color="auto"/>
                <w:left w:val="none" w:sz="0" w:space="0" w:color="auto"/>
                <w:bottom w:val="none" w:sz="0" w:space="0" w:color="auto"/>
                <w:right w:val="none" w:sz="0" w:space="0" w:color="auto"/>
              </w:divBdr>
            </w:div>
            <w:div w:id="768544437">
              <w:marLeft w:val="0"/>
              <w:marRight w:val="0"/>
              <w:marTop w:val="0"/>
              <w:marBottom w:val="0"/>
              <w:divBdr>
                <w:top w:val="none" w:sz="0" w:space="0" w:color="auto"/>
                <w:left w:val="none" w:sz="0" w:space="0" w:color="auto"/>
                <w:bottom w:val="none" w:sz="0" w:space="0" w:color="auto"/>
                <w:right w:val="none" w:sz="0" w:space="0" w:color="auto"/>
              </w:divBdr>
            </w:div>
            <w:div w:id="1593928829">
              <w:marLeft w:val="0"/>
              <w:marRight w:val="0"/>
              <w:marTop w:val="0"/>
              <w:marBottom w:val="0"/>
              <w:divBdr>
                <w:top w:val="none" w:sz="0" w:space="0" w:color="auto"/>
                <w:left w:val="none" w:sz="0" w:space="0" w:color="auto"/>
                <w:bottom w:val="none" w:sz="0" w:space="0" w:color="auto"/>
                <w:right w:val="none" w:sz="0" w:space="0" w:color="auto"/>
              </w:divBdr>
            </w:div>
            <w:div w:id="1806048612">
              <w:marLeft w:val="0"/>
              <w:marRight w:val="0"/>
              <w:marTop w:val="0"/>
              <w:marBottom w:val="0"/>
              <w:divBdr>
                <w:top w:val="none" w:sz="0" w:space="0" w:color="auto"/>
                <w:left w:val="none" w:sz="0" w:space="0" w:color="auto"/>
                <w:bottom w:val="none" w:sz="0" w:space="0" w:color="auto"/>
                <w:right w:val="none" w:sz="0" w:space="0" w:color="auto"/>
              </w:divBdr>
            </w:div>
            <w:div w:id="1928805406">
              <w:marLeft w:val="0"/>
              <w:marRight w:val="0"/>
              <w:marTop w:val="0"/>
              <w:marBottom w:val="0"/>
              <w:divBdr>
                <w:top w:val="none" w:sz="0" w:space="0" w:color="auto"/>
                <w:left w:val="none" w:sz="0" w:space="0" w:color="auto"/>
                <w:bottom w:val="none" w:sz="0" w:space="0" w:color="auto"/>
                <w:right w:val="none" w:sz="0" w:space="0" w:color="auto"/>
              </w:divBdr>
            </w:div>
          </w:divsChild>
        </w:div>
        <w:div w:id="654264295">
          <w:marLeft w:val="0"/>
          <w:marRight w:val="0"/>
          <w:marTop w:val="0"/>
          <w:marBottom w:val="0"/>
          <w:divBdr>
            <w:top w:val="none" w:sz="0" w:space="0" w:color="auto"/>
            <w:left w:val="none" w:sz="0" w:space="0" w:color="auto"/>
            <w:bottom w:val="none" w:sz="0" w:space="0" w:color="auto"/>
            <w:right w:val="none" w:sz="0" w:space="0" w:color="auto"/>
          </w:divBdr>
          <w:divsChild>
            <w:div w:id="114176326">
              <w:marLeft w:val="0"/>
              <w:marRight w:val="0"/>
              <w:marTop w:val="0"/>
              <w:marBottom w:val="0"/>
              <w:divBdr>
                <w:top w:val="none" w:sz="0" w:space="0" w:color="auto"/>
                <w:left w:val="none" w:sz="0" w:space="0" w:color="auto"/>
                <w:bottom w:val="none" w:sz="0" w:space="0" w:color="auto"/>
                <w:right w:val="none" w:sz="0" w:space="0" w:color="auto"/>
              </w:divBdr>
            </w:div>
            <w:div w:id="141586297">
              <w:marLeft w:val="0"/>
              <w:marRight w:val="0"/>
              <w:marTop w:val="0"/>
              <w:marBottom w:val="0"/>
              <w:divBdr>
                <w:top w:val="none" w:sz="0" w:space="0" w:color="auto"/>
                <w:left w:val="none" w:sz="0" w:space="0" w:color="auto"/>
                <w:bottom w:val="none" w:sz="0" w:space="0" w:color="auto"/>
                <w:right w:val="none" w:sz="0" w:space="0" w:color="auto"/>
              </w:divBdr>
            </w:div>
            <w:div w:id="167647027">
              <w:marLeft w:val="0"/>
              <w:marRight w:val="0"/>
              <w:marTop w:val="0"/>
              <w:marBottom w:val="0"/>
              <w:divBdr>
                <w:top w:val="none" w:sz="0" w:space="0" w:color="auto"/>
                <w:left w:val="none" w:sz="0" w:space="0" w:color="auto"/>
                <w:bottom w:val="none" w:sz="0" w:space="0" w:color="auto"/>
                <w:right w:val="none" w:sz="0" w:space="0" w:color="auto"/>
              </w:divBdr>
            </w:div>
            <w:div w:id="732118374">
              <w:marLeft w:val="0"/>
              <w:marRight w:val="0"/>
              <w:marTop w:val="0"/>
              <w:marBottom w:val="0"/>
              <w:divBdr>
                <w:top w:val="none" w:sz="0" w:space="0" w:color="auto"/>
                <w:left w:val="none" w:sz="0" w:space="0" w:color="auto"/>
                <w:bottom w:val="none" w:sz="0" w:space="0" w:color="auto"/>
                <w:right w:val="none" w:sz="0" w:space="0" w:color="auto"/>
              </w:divBdr>
            </w:div>
            <w:div w:id="1091777310">
              <w:marLeft w:val="0"/>
              <w:marRight w:val="0"/>
              <w:marTop w:val="0"/>
              <w:marBottom w:val="0"/>
              <w:divBdr>
                <w:top w:val="none" w:sz="0" w:space="0" w:color="auto"/>
                <w:left w:val="none" w:sz="0" w:space="0" w:color="auto"/>
                <w:bottom w:val="none" w:sz="0" w:space="0" w:color="auto"/>
                <w:right w:val="none" w:sz="0" w:space="0" w:color="auto"/>
              </w:divBdr>
            </w:div>
          </w:divsChild>
        </w:div>
        <w:div w:id="674041442">
          <w:marLeft w:val="0"/>
          <w:marRight w:val="0"/>
          <w:marTop w:val="0"/>
          <w:marBottom w:val="0"/>
          <w:divBdr>
            <w:top w:val="none" w:sz="0" w:space="0" w:color="auto"/>
            <w:left w:val="none" w:sz="0" w:space="0" w:color="auto"/>
            <w:bottom w:val="none" w:sz="0" w:space="0" w:color="auto"/>
            <w:right w:val="none" w:sz="0" w:space="0" w:color="auto"/>
          </w:divBdr>
          <w:divsChild>
            <w:div w:id="479614926">
              <w:marLeft w:val="0"/>
              <w:marRight w:val="0"/>
              <w:marTop w:val="0"/>
              <w:marBottom w:val="0"/>
              <w:divBdr>
                <w:top w:val="none" w:sz="0" w:space="0" w:color="auto"/>
                <w:left w:val="none" w:sz="0" w:space="0" w:color="auto"/>
                <w:bottom w:val="none" w:sz="0" w:space="0" w:color="auto"/>
                <w:right w:val="none" w:sz="0" w:space="0" w:color="auto"/>
              </w:divBdr>
            </w:div>
            <w:div w:id="1275749589">
              <w:marLeft w:val="0"/>
              <w:marRight w:val="0"/>
              <w:marTop w:val="0"/>
              <w:marBottom w:val="0"/>
              <w:divBdr>
                <w:top w:val="none" w:sz="0" w:space="0" w:color="auto"/>
                <w:left w:val="none" w:sz="0" w:space="0" w:color="auto"/>
                <w:bottom w:val="none" w:sz="0" w:space="0" w:color="auto"/>
                <w:right w:val="none" w:sz="0" w:space="0" w:color="auto"/>
              </w:divBdr>
            </w:div>
          </w:divsChild>
        </w:div>
        <w:div w:id="686980663">
          <w:marLeft w:val="0"/>
          <w:marRight w:val="0"/>
          <w:marTop w:val="0"/>
          <w:marBottom w:val="0"/>
          <w:divBdr>
            <w:top w:val="none" w:sz="0" w:space="0" w:color="auto"/>
            <w:left w:val="none" w:sz="0" w:space="0" w:color="auto"/>
            <w:bottom w:val="none" w:sz="0" w:space="0" w:color="auto"/>
            <w:right w:val="none" w:sz="0" w:space="0" w:color="auto"/>
          </w:divBdr>
          <w:divsChild>
            <w:div w:id="728453584">
              <w:marLeft w:val="0"/>
              <w:marRight w:val="0"/>
              <w:marTop w:val="0"/>
              <w:marBottom w:val="0"/>
              <w:divBdr>
                <w:top w:val="none" w:sz="0" w:space="0" w:color="auto"/>
                <w:left w:val="none" w:sz="0" w:space="0" w:color="auto"/>
                <w:bottom w:val="none" w:sz="0" w:space="0" w:color="auto"/>
                <w:right w:val="none" w:sz="0" w:space="0" w:color="auto"/>
              </w:divBdr>
            </w:div>
            <w:div w:id="1216821672">
              <w:marLeft w:val="0"/>
              <w:marRight w:val="0"/>
              <w:marTop w:val="0"/>
              <w:marBottom w:val="0"/>
              <w:divBdr>
                <w:top w:val="none" w:sz="0" w:space="0" w:color="auto"/>
                <w:left w:val="none" w:sz="0" w:space="0" w:color="auto"/>
                <w:bottom w:val="none" w:sz="0" w:space="0" w:color="auto"/>
                <w:right w:val="none" w:sz="0" w:space="0" w:color="auto"/>
              </w:divBdr>
            </w:div>
            <w:div w:id="1320885845">
              <w:marLeft w:val="0"/>
              <w:marRight w:val="0"/>
              <w:marTop w:val="0"/>
              <w:marBottom w:val="0"/>
              <w:divBdr>
                <w:top w:val="none" w:sz="0" w:space="0" w:color="auto"/>
                <w:left w:val="none" w:sz="0" w:space="0" w:color="auto"/>
                <w:bottom w:val="none" w:sz="0" w:space="0" w:color="auto"/>
                <w:right w:val="none" w:sz="0" w:space="0" w:color="auto"/>
              </w:divBdr>
            </w:div>
          </w:divsChild>
        </w:div>
        <w:div w:id="715617407">
          <w:marLeft w:val="0"/>
          <w:marRight w:val="0"/>
          <w:marTop w:val="0"/>
          <w:marBottom w:val="0"/>
          <w:divBdr>
            <w:top w:val="none" w:sz="0" w:space="0" w:color="auto"/>
            <w:left w:val="none" w:sz="0" w:space="0" w:color="auto"/>
            <w:bottom w:val="none" w:sz="0" w:space="0" w:color="auto"/>
            <w:right w:val="none" w:sz="0" w:space="0" w:color="auto"/>
          </w:divBdr>
        </w:div>
        <w:div w:id="731737572">
          <w:marLeft w:val="0"/>
          <w:marRight w:val="0"/>
          <w:marTop w:val="0"/>
          <w:marBottom w:val="0"/>
          <w:divBdr>
            <w:top w:val="none" w:sz="0" w:space="0" w:color="auto"/>
            <w:left w:val="none" w:sz="0" w:space="0" w:color="auto"/>
            <w:bottom w:val="none" w:sz="0" w:space="0" w:color="auto"/>
            <w:right w:val="none" w:sz="0" w:space="0" w:color="auto"/>
          </w:divBdr>
          <w:divsChild>
            <w:div w:id="1024095597">
              <w:marLeft w:val="0"/>
              <w:marRight w:val="0"/>
              <w:marTop w:val="0"/>
              <w:marBottom w:val="0"/>
              <w:divBdr>
                <w:top w:val="none" w:sz="0" w:space="0" w:color="auto"/>
                <w:left w:val="none" w:sz="0" w:space="0" w:color="auto"/>
                <w:bottom w:val="none" w:sz="0" w:space="0" w:color="auto"/>
                <w:right w:val="none" w:sz="0" w:space="0" w:color="auto"/>
              </w:divBdr>
            </w:div>
            <w:div w:id="1772507733">
              <w:marLeft w:val="0"/>
              <w:marRight w:val="0"/>
              <w:marTop w:val="0"/>
              <w:marBottom w:val="0"/>
              <w:divBdr>
                <w:top w:val="none" w:sz="0" w:space="0" w:color="auto"/>
                <w:left w:val="none" w:sz="0" w:space="0" w:color="auto"/>
                <w:bottom w:val="none" w:sz="0" w:space="0" w:color="auto"/>
                <w:right w:val="none" w:sz="0" w:space="0" w:color="auto"/>
              </w:divBdr>
            </w:div>
            <w:div w:id="1925258211">
              <w:marLeft w:val="0"/>
              <w:marRight w:val="0"/>
              <w:marTop w:val="0"/>
              <w:marBottom w:val="0"/>
              <w:divBdr>
                <w:top w:val="none" w:sz="0" w:space="0" w:color="auto"/>
                <w:left w:val="none" w:sz="0" w:space="0" w:color="auto"/>
                <w:bottom w:val="none" w:sz="0" w:space="0" w:color="auto"/>
                <w:right w:val="none" w:sz="0" w:space="0" w:color="auto"/>
              </w:divBdr>
            </w:div>
          </w:divsChild>
        </w:div>
        <w:div w:id="820073038">
          <w:marLeft w:val="0"/>
          <w:marRight w:val="0"/>
          <w:marTop w:val="0"/>
          <w:marBottom w:val="0"/>
          <w:divBdr>
            <w:top w:val="none" w:sz="0" w:space="0" w:color="auto"/>
            <w:left w:val="none" w:sz="0" w:space="0" w:color="auto"/>
            <w:bottom w:val="none" w:sz="0" w:space="0" w:color="auto"/>
            <w:right w:val="none" w:sz="0" w:space="0" w:color="auto"/>
          </w:divBdr>
          <w:divsChild>
            <w:div w:id="1726709713">
              <w:marLeft w:val="0"/>
              <w:marRight w:val="0"/>
              <w:marTop w:val="0"/>
              <w:marBottom w:val="0"/>
              <w:divBdr>
                <w:top w:val="none" w:sz="0" w:space="0" w:color="auto"/>
                <w:left w:val="none" w:sz="0" w:space="0" w:color="auto"/>
                <w:bottom w:val="none" w:sz="0" w:space="0" w:color="auto"/>
                <w:right w:val="none" w:sz="0" w:space="0" w:color="auto"/>
              </w:divBdr>
            </w:div>
            <w:div w:id="1739472341">
              <w:marLeft w:val="0"/>
              <w:marRight w:val="0"/>
              <w:marTop w:val="0"/>
              <w:marBottom w:val="0"/>
              <w:divBdr>
                <w:top w:val="none" w:sz="0" w:space="0" w:color="auto"/>
                <w:left w:val="none" w:sz="0" w:space="0" w:color="auto"/>
                <w:bottom w:val="none" w:sz="0" w:space="0" w:color="auto"/>
                <w:right w:val="none" w:sz="0" w:space="0" w:color="auto"/>
              </w:divBdr>
            </w:div>
          </w:divsChild>
        </w:div>
        <w:div w:id="942346428">
          <w:marLeft w:val="0"/>
          <w:marRight w:val="0"/>
          <w:marTop w:val="0"/>
          <w:marBottom w:val="0"/>
          <w:divBdr>
            <w:top w:val="none" w:sz="0" w:space="0" w:color="auto"/>
            <w:left w:val="none" w:sz="0" w:space="0" w:color="auto"/>
            <w:bottom w:val="none" w:sz="0" w:space="0" w:color="auto"/>
            <w:right w:val="none" w:sz="0" w:space="0" w:color="auto"/>
          </w:divBdr>
        </w:div>
        <w:div w:id="990989176">
          <w:marLeft w:val="0"/>
          <w:marRight w:val="0"/>
          <w:marTop w:val="0"/>
          <w:marBottom w:val="0"/>
          <w:divBdr>
            <w:top w:val="none" w:sz="0" w:space="0" w:color="auto"/>
            <w:left w:val="none" w:sz="0" w:space="0" w:color="auto"/>
            <w:bottom w:val="none" w:sz="0" w:space="0" w:color="auto"/>
            <w:right w:val="none" w:sz="0" w:space="0" w:color="auto"/>
          </w:divBdr>
        </w:div>
        <w:div w:id="1017004544">
          <w:marLeft w:val="0"/>
          <w:marRight w:val="0"/>
          <w:marTop w:val="0"/>
          <w:marBottom w:val="0"/>
          <w:divBdr>
            <w:top w:val="none" w:sz="0" w:space="0" w:color="auto"/>
            <w:left w:val="none" w:sz="0" w:space="0" w:color="auto"/>
            <w:bottom w:val="none" w:sz="0" w:space="0" w:color="auto"/>
            <w:right w:val="none" w:sz="0" w:space="0" w:color="auto"/>
          </w:divBdr>
        </w:div>
        <w:div w:id="1072047102">
          <w:marLeft w:val="0"/>
          <w:marRight w:val="0"/>
          <w:marTop w:val="0"/>
          <w:marBottom w:val="0"/>
          <w:divBdr>
            <w:top w:val="none" w:sz="0" w:space="0" w:color="auto"/>
            <w:left w:val="none" w:sz="0" w:space="0" w:color="auto"/>
            <w:bottom w:val="none" w:sz="0" w:space="0" w:color="auto"/>
            <w:right w:val="none" w:sz="0" w:space="0" w:color="auto"/>
          </w:divBdr>
          <w:divsChild>
            <w:div w:id="28535200">
              <w:marLeft w:val="0"/>
              <w:marRight w:val="0"/>
              <w:marTop w:val="0"/>
              <w:marBottom w:val="0"/>
              <w:divBdr>
                <w:top w:val="none" w:sz="0" w:space="0" w:color="auto"/>
                <w:left w:val="none" w:sz="0" w:space="0" w:color="auto"/>
                <w:bottom w:val="none" w:sz="0" w:space="0" w:color="auto"/>
                <w:right w:val="none" w:sz="0" w:space="0" w:color="auto"/>
              </w:divBdr>
            </w:div>
            <w:div w:id="469445933">
              <w:marLeft w:val="0"/>
              <w:marRight w:val="0"/>
              <w:marTop w:val="0"/>
              <w:marBottom w:val="0"/>
              <w:divBdr>
                <w:top w:val="none" w:sz="0" w:space="0" w:color="auto"/>
                <w:left w:val="none" w:sz="0" w:space="0" w:color="auto"/>
                <w:bottom w:val="none" w:sz="0" w:space="0" w:color="auto"/>
                <w:right w:val="none" w:sz="0" w:space="0" w:color="auto"/>
              </w:divBdr>
            </w:div>
            <w:div w:id="850803954">
              <w:marLeft w:val="0"/>
              <w:marRight w:val="0"/>
              <w:marTop w:val="0"/>
              <w:marBottom w:val="0"/>
              <w:divBdr>
                <w:top w:val="none" w:sz="0" w:space="0" w:color="auto"/>
                <w:left w:val="none" w:sz="0" w:space="0" w:color="auto"/>
                <w:bottom w:val="none" w:sz="0" w:space="0" w:color="auto"/>
                <w:right w:val="none" w:sz="0" w:space="0" w:color="auto"/>
              </w:divBdr>
            </w:div>
            <w:div w:id="1760976871">
              <w:marLeft w:val="0"/>
              <w:marRight w:val="0"/>
              <w:marTop w:val="0"/>
              <w:marBottom w:val="0"/>
              <w:divBdr>
                <w:top w:val="none" w:sz="0" w:space="0" w:color="auto"/>
                <w:left w:val="none" w:sz="0" w:space="0" w:color="auto"/>
                <w:bottom w:val="none" w:sz="0" w:space="0" w:color="auto"/>
                <w:right w:val="none" w:sz="0" w:space="0" w:color="auto"/>
              </w:divBdr>
            </w:div>
            <w:div w:id="1834831679">
              <w:marLeft w:val="0"/>
              <w:marRight w:val="0"/>
              <w:marTop w:val="0"/>
              <w:marBottom w:val="0"/>
              <w:divBdr>
                <w:top w:val="none" w:sz="0" w:space="0" w:color="auto"/>
                <w:left w:val="none" w:sz="0" w:space="0" w:color="auto"/>
                <w:bottom w:val="none" w:sz="0" w:space="0" w:color="auto"/>
                <w:right w:val="none" w:sz="0" w:space="0" w:color="auto"/>
              </w:divBdr>
            </w:div>
          </w:divsChild>
        </w:div>
        <w:div w:id="1115179359">
          <w:marLeft w:val="0"/>
          <w:marRight w:val="0"/>
          <w:marTop w:val="0"/>
          <w:marBottom w:val="0"/>
          <w:divBdr>
            <w:top w:val="none" w:sz="0" w:space="0" w:color="auto"/>
            <w:left w:val="none" w:sz="0" w:space="0" w:color="auto"/>
            <w:bottom w:val="none" w:sz="0" w:space="0" w:color="auto"/>
            <w:right w:val="none" w:sz="0" w:space="0" w:color="auto"/>
          </w:divBdr>
          <w:divsChild>
            <w:div w:id="677347145">
              <w:marLeft w:val="0"/>
              <w:marRight w:val="0"/>
              <w:marTop w:val="0"/>
              <w:marBottom w:val="0"/>
              <w:divBdr>
                <w:top w:val="none" w:sz="0" w:space="0" w:color="auto"/>
                <w:left w:val="none" w:sz="0" w:space="0" w:color="auto"/>
                <w:bottom w:val="none" w:sz="0" w:space="0" w:color="auto"/>
                <w:right w:val="none" w:sz="0" w:space="0" w:color="auto"/>
              </w:divBdr>
            </w:div>
            <w:div w:id="1150487478">
              <w:marLeft w:val="0"/>
              <w:marRight w:val="0"/>
              <w:marTop w:val="0"/>
              <w:marBottom w:val="0"/>
              <w:divBdr>
                <w:top w:val="none" w:sz="0" w:space="0" w:color="auto"/>
                <w:left w:val="none" w:sz="0" w:space="0" w:color="auto"/>
                <w:bottom w:val="none" w:sz="0" w:space="0" w:color="auto"/>
                <w:right w:val="none" w:sz="0" w:space="0" w:color="auto"/>
              </w:divBdr>
            </w:div>
            <w:div w:id="1192184335">
              <w:marLeft w:val="0"/>
              <w:marRight w:val="0"/>
              <w:marTop w:val="0"/>
              <w:marBottom w:val="0"/>
              <w:divBdr>
                <w:top w:val="none" w:sz="0" w:space="0" w:color="auto"/>
                <w:left w:val="none" w:sz="0" w:space="0" w:color="auto"/>
                <w:bottom w:val="none" w:sz="0" w:space="0" w:color="auto"/>
                <w:right w:val="none" w:sz="0" w:space="0" w:color="auto"/>
              </w:divBdr>
            </w:div>
            <w:div w:id="1387218413">
              <w:marLeft w:val="0"/>
              <w:marRight w:val="0"/>
              <w:marTop w:val="0"/>
              <w:marBottom w:val="0"/>
              <w:divBdr>
                <w:top w:val="none" w:sz="0" w:space="0" w:color="auto"/>
                <w:left w:val="none" w:sz="0" w:space="0" w:color="auto"/>
                <w:bottom w:val="none" w:sz="0" w:space="0" w:color="auto"/>
                <w:right w:val="none" w:sz="0" w:space="0" w:color="auto"/>
              </w:divBdr>
            </w:div>
          </w:divsChild>
        </w:div>
        <w:div w:id="1131941785">
          <w:marLeft w:val="0"/>
          <w:marRight w:val="0"/>
          <w:marTop w:val="0"/>
          <w:marBottom w:val="0"/>
          <w:divBdr>
            <w:top w:val="none" w:sz="0" w:space="0" w:color="auto"/>
            <w:left w:val="none" w:sz="0" w:space="0" w:color="auto"/>
            <w:bottom w:val="none" w:sz="0" w:space="0" w:color="auto"/>
            <w:right w:val="none" w:sz="0" w:space="0" w:color="auto"/>
          </w:divBdr>
          <w:divsChild>
            <w:div w:id="42676148">
              <w:marLeft w:val="0"/>
              <w:marRight w:val="0"/>
              <w:marTop w:val="0"/>
              <w:marBottom w:val="0"/>
              <w:divBdr>
                <w:top w:val="none" w:sz="0" w:space="0" w:color="auto"/>
                <w:left w:val="none" w:sz="0" w:space="0" w:color="auto"/>
                <w:bottom w:val="none" w:sz="0" w:space="0" w:color="auto"/>
                <w:right w:val="none" w:sz="0" w:space="0" w:color="auto"/>
              </w:divBdr>
            </w:div>
            <w:div w:id="52969201">
              <w:marLeft w:val="0"/>
              <w:marRight w:val="0"/>
              <w:marTop w:val="0"/>
              <w:marBottom w:val="0"/>
              <w:divBdr>
                <w:top w:val="none" w:sz="0" w:space="0" w:color="auto"/>
                <w:left w:val="none" w:sz="0" w:space="0" w:color="auto"/>
                <w:bottom w:val="none" w:sz="0" w:space="0" w:color="auto"/>
                <w:right w:val="none" w:sz="0" w:space="0" w:color="auto"/>
              </w:divBdr>
            </w:div>
            <w:div w:id="205487119">
              <w:marLeft w:val="0"/>
              <w:marRight w:val="0"/>
              <w:marTop w:val="0"/>
              <w:marBottom w:val="0"/>
              <w:divBdr>
                <w:top w:val="none" w:sz="0" w:space="0" w:color="auto"/>
                <w:left w:val="none" w:sz="0" w:space="0" w:color="auto"/>
                <w:bottom w:val="none" w:sz="0" w:space="0" w:color="auto"/>
                <w:right w:val="none" w:sz="0" w:space="0" w:color="auto"/>
              </w:divBdr>
            </w:div>
            <w:div w:id="1495609160">
              <w:marLeft w:val="0"/>
              <w:marRight w:val="0"/>
              <w:marTop w:val="0"/>
              <w:marBottom w:val="0"/>
              <w:divBdr>
                <w:top w:val="none" w:sz="0" w:space="0" w:color="auto"/>
                <w:left w:val="none" w:sz="0" w:space="0" w:color="auto"/>
                <w:bottom w:val="none" w:sz="0" w:space="0" w:color="auto"/>
                <w:right w:val="none" w:sz="0" w:space="0" w:color="auto"/>
              </w:divBdr>
            </w:div>
            <w:div w:id="1735008469">
              <w:marLeft w:val="0"/>
              <w:marRight w:val="0"/>
              <w:marTop w:val="0"/>
              <w:marBottom w:val="0"/>
              <w:divBdr>
                <w:top w:val="none" w:sz="0" w:space="0" w:color="auto"/>
                <w:left w:val="none" w:sz="0" w:space="0" w:color="auto"/>
                <w:bottom w:val="none" w:sz="0" w:space="0" w:color="auto"/>
                <w:right w:val="none" w:sz="0" w:space="0" w:color="auto"/>
              </w:divBdr>
            </w:div>
          </w:divsChild>
        </w:div>
        <w:div w:id="1177308089">
          <w:marLeft w:val="0"/>
          <w:marRight w:val="0"/>
          <w:marTop w:val="0"/>
          <w:marBottom w:val="0"/>
          <w:divBdr>
            <w:top w:val="none" w:sz="0" w:space="0" w:color="auto"/>
            <w:left w:val="none" w:sz="0" w:space="0" w:color="auto"/>
            <w:bottom w:val="none" w:sz="0" w:space="0" w:color="auto"/>
            <w:right w:val="none" w:sz="0" w:space="0" w:color="auto"/>
          </w:divBdr>
          <w:divsChild>
            <w:div w:id="760954112">
              <w:marLeft w:val="0"/>
              <w:marRight w:val="0"/>
              <w:marTop w:val="0"/>
              <w:marBottom w:val="0"/>
              <w:divBdr>
                <w:top w:val="none" w:sz="0" w:space="0" w:color="auto"/>
                <w:left w:val="none" w:sz="0" w:space="0" w:color="auto"/>
                <w:bottom w:val="none" w:sz="0" w:space="0" w:color="auto"/>
                <w:right w:val="none" w:sz="0" w:space="0" w:color="auto"/>
              </w:divBdr>
            </w:div>
          </w:divsChild>
        </w:div>
        <w:div w:id="1193417521">
          <w:marLeft w:val="0"/>
          <w:marRight w:val="0"/>
          <w:marTop w:val="0"/>
          <w:marBottom w:val="0"/>
          <w:divBdr>
            <w:top w:val="none" w:sz="0" w:space="0" w:color="auto"/>
            <w:left w:val="none" w:sz="0" w:space="0" w:color="auto"/>
            <w:bottom w:val="none" w:sz="0" w:space="0" w:color="auto"/>
            <w:right w:val="none" w:sz="0" w:space="0" w:color="auto"/>
          </w:divBdr>
        </w:div>
        <w:div w:id="1207330374">
          <w:marLeft w:val="0"/>
          <w:marRight w:val="0"/>
          <w:marTop w:val="0"/>
          <w:marBottom w:val="0"/>
          <w:divBdr>
            <w:top w:val="none" w:sz="0" w:space="0" w:color="auto"/>
            <w:left w:val="none" w:sz="0" w:space="0" w:color="auto"/>
            <w:bottom w:val="none" w:sz="0" w:space="0" w:color="auto"/>
            <w:right w:val="none" w:sz="0" w:space="0" w:color="auto"/>
          </w:divBdr>
          <w:divsChild>
            <w:div w:id="69889817">
              <w:marLeft w:val="0"/>
              <w:marRight w:val="0"/>
              <w:marTop w:val="0"/>
              <w:marBottom w:val="0"/>
              <w:divBdr>
                <w:top w:val="none" w:sz="0" w:space="0" w:color="auto"/>
                <w:left w:val="none" w:sz="0" w:space="0" w:color="auto"/>
                <w:bottom w:val="none" w:sz="0" w:space="0" w:color="auto"/>
                <w:right w:val="none" w:sz="0" w:space="0" w:color="auto"/>
              </w:divBdr>
            </w:div>
            <w:div w:id="217714371">
              <w:marLeft w:val="0"/>
              <w:marRight w:val="0"/>
              <w:marTop w:val="0"/>
              <w:marBottom w:val="0"/>
              <w:divBdr>
                <w:top w:val="none" w:sz="0" w:space="0" w:color="auto"/>
                <w:left w:val="none" w:sz="0" w:space="0" w:color="auto"/>
                <w:bottom w:val="none" w:sz="0" w:space="0" w:color="auto"/>
                <w:right w:val="none" w:sz="0" w:space="0" w:color="auto"/>
              </w:divBdr>
            </w:div>
            <w:div w:id="1031223434">
              <w:marLeft w:val="0"/>
              <w:marRight w:val="0"/>
              <w:marTop w:val="0"/>
              <w:marBottom w:val="0"/>
              <w:divBdr>
                <w:top w:val="none" w:sz="0" w:space="0" w:color="auto"/>
                <w:left w:val="none" w:sz="0" w:space="0" w:color="auto"/>
                <w:bottom w:val="none" w:sz="0" w:space="0" w:color="auto"/>
                <w:right w:val="none" w:sz="0" w:space="0" w:color="auto"/>
              </w:divBdr>
            </w:div>
            <w:div w:id="1222474665">
              <w:marLeft w:val="0"/>
              <w:marRight w:val="0"/>
              <w:marTop w:val="0"/>
              <w:marBottom w:val="0"/>
              <w:divBdr>
                <w:top w:val="none" w:sz="0" w:space="0" w:color="auto"/>
                <w:left w:val="none" w:sz="0" w:space="0" w:color="auto"/>
                <w:bottom w:val="none" w:sz="0" w:space="0" w:color="auto"/>
                <w:right w:val="none" w:sz="0" w:space="0" w:color="auto"/>
              </w:divBdr>
            </w:div>
            <w:div w:id="1829202547">
              <w:marLeft w:val="0"/>
              <w:marRight w:val="0"/>
              <w:marTop w:val="0"/>
              <w:marBottom w:val="0"/>
              <w:divBdr>
                <w:top w:val="none" w:sz="0" w:space="0" w:color="auto"/>
                <w:left w:val="none" w:sz="0" w:space="0" w:color="auto"/>
                <w:bottom w:val="none" w:sz="0" w:space="0" w:color="auto"/>
                <w:right w:val="none" w:sz="0" w:space="0" w:color="auto"/>
              </w:divBdr>
            </w:div>
          </w:divsChild>
        </w:div>
        <w:div w:id="1246455578">
          <w:marLeft w:val="0"/>
          <w:marRight w:val="0"/>
          <w:marTop w:val="0"/>
          <w:marBottom w:val="0"/>
          <w:divBdr>
            <w:top w:val="none" w:sz="0" w:space="0" w:color="auto"/>
            <w:left w:val="none" w:sz="0" w:space="0" w:color="auto"/>
            <w:bottom w:val="none" w:sz="0" w:space="0" w:color="auto"/>
            <w:right w:val="none" w:sz="0" w:space="0" w:color="auto"/>
          </w:divBdr>
          <w:divsChild>
            <w:div w:id="578059889">
              <w:marLeft w:val="0"/>
              <w:marRight w:val="0"/>
              <w:marTop w:val="0"/>
              <w:marBottom w:val="0"/>
              <w:divBdr>
                <w:top w:val="none" w:sz="0" w:space="0" w:color="auto"/>
                <w:left w:val="none" w:sz="0" w:space="0" w:color="auto"/>
                <w:bottom w:val="none" w:sz="0" w:space="0" w:color="auto"/>
                <w:right w:val="none" w:sz="0" w:space="0" w:color="auto"/>
              </w:divBdr>
            </w:div>
            <w:div w:id="1160467274">
              <w:marLeft w:val="0"/>
              <w:marRight w:val="0"/>
              <w:marTop w:val="0"/>
              <w:marBottom w:val="0"/>
              <w:divBdr>
                <w:top w:val="none" w:sz="0" w:space="0" w:color="auto"/>
                <w:left w:val="none" w:sz="0" w:space="0" w:color="auto"/>
                <w:bottom w:val="none" w:sz="0" w:space="0" w:color="auto"/>
                <w:right w:val="none" w:sz="0" w:space="0" w:color="auto"/>
              </w:divBdr>
            </w:div>
            <w:div w:id="1356614851">
              <w:marLeft w:val="0"/>
              <w:marRight w:val="0"/>
              <w:marTop w:val="0"/>
              <w:marBottom w:val="0"/>
              <w:divBdr>
                <w:top w:val="none" w:sz="0" w:space="0" w:color="auto"/>
                <w:left w:val="none" w:sz="0" w:space="0" w:color="auto"/>
                <w:bottom w:val="none" w:sz="0" w:space="0" w:color="auto"/>
                <w:right w:val="none" w:sz="0" w:space="0" w:color="auto"/>
              </w:divBdr>
            </w:div>
            <w:div w:id="1574966419">
              <w:marLeft w:val="0"/>
              <w:marRight w:val="0"/>
              <w:marTop w:val="0"/>
              <w:marBottom w:val="0"/>
              <w:divBdr>
                <w:top w:val="none" w:sz="0" w:space="0" w:color="auto"/>
                <w:left w:val="none" w:sz="0" w:space="0" w:color="auto"/>
                <w:bottom w:val="none" w:sz="0" w:space="0" w:color="auto"/>
                <w:right w:val="none" w:sz="0" w:space="0" w:color="auto"/>
              </w:divBdr>
            </w:div>
            <w:div w:id="1940868831">
              <w:marLeft w:val="0"/>
              <w:marRight w:val="0"/>
              <w:marTop w:val="0"/>
              <w:marBottom w:val="0"/>
              <w:divBdr>
                <w:top w:val="none" w:sz="0" w:space="0" w:color="auto"/>
                <w:left w:val="none" w:sz="0" w:space="0" w:color="auto"/>
                <w:bottom w:val="none" w:sz="0" w:space="0" w:color="auto"/>
                <w:right w:val="none" w:sz="0" w:space="0" w:color="auto"/>
              </w:divBdr>
            </w:div>
          </w:divsChild>
        </w:div>
        <w:div w:id="1262185050">
          <w:marLeft w:val="0"/>
          <w:marRight w:val="0"/>
          <w:marTop w:val="0"/>
          <w:marBottom w:val="0"/>
          <w:divBdr>
            <w:top w:val="none" w:sz="0" w:space="0" w:color="auto"/>
            <w:left w:val="none" w:sz="0" w:space="0" w:color="auto"/>
            <w:bottom w:val="none" w:sz="0" w:space="0" w:color="auto"/>
            <w:right w:val="none" w:sz="0" w:space="0" w:color="auto"/>
          </w:divBdr>
        </w:div>
        <w:div w:id="1281719975">
          <w:marLeft w:val="0"/>
          <w:marRight w:val="0"/>
          <w:marTop w:val="0"/>
          <w:marBottom w:val="0"/>
          <w:divBdr>
            <w:top w:val="none" w:sz="0" w:space="0" w:color="auto"/>
            <w:left w:val="none" w:sz="0" w:space="0" w:color="auto"/>
            <w:bottom w:val="none" w:sz="0" w:space="0" w:color="auto"/>
            <w:right w:val="none" w:sz="0" w:space="0" w:color="auto"/>
          </w:divBdr>
          <w:divsChild>
            <w:div w:id="113210401">
              <w:marLeft w:val="0"/>
              <w:marRight w:val="0"/>
              <w:marTop w:val="0"/>
              <w:marBottom w:val="0"/>
              <w:divBdr>
                <w:top w:val="none" w:sz="0" w:space="0" w:color="auto"/>
                <w:left w:val="none" w:sz="0" w:space="0" w:color="auto"/>
                <w:bottom w:val="none" w:sz="0" w:space="0" w:color="auto"/>
                <w:right w:val="none" w:sz="0" w:space="0" w:color="auto"/>
              </w:divBdr>
            </w:div>
            <w:div w:id="465467139">
              <w:marLeft w:val="0"/>
              <w:marRight w:val="0"/>
              <w:marTop w:val="0"/>
              <w:marBottom w:val="0"/>
              <w:divBdr>
                <w:top w:val="none" w:sz="0" w:space="0" w:color="auto"/>
                <w:left w:val="none" w:sz="0" w:space="0" w:color="auto"/>
                <w:bottom w:val="none" w:sz="0" w:space="0" w:color="auto"/>
                <w:right w:val="none" w:sz="0" w:space="0" w:color="auto"/>
              </w:divBdr>
            </w:div>
            <w:div w:id="485822343">
              <w:marLeft w:val="0"/>
              <w:marRight w:val="0"/>
              <w:marTop w:val="0"/>
              <w:marBottom w:val="0"/>
              <w:divBdr>
                <w:top w:val="none" w:sz="0" w:space="0" w:color="auto"/>
                <w:left w:val="none" w:sz="0" w:space="0" w:color="auto"/>
                <w:bottom w:val="none" w:sz="0" w:space="0" w:color="auto"/>
                <w:right w:val="none" w:sz="0" w:space="0" w:color="auto"/>
              </w:divBdr>
            </w:div>
            <w:div w:id="859274408">
              <w:marLeft w:val="0"/>
              <w:marRight w:val="0"/>
              <w:marTop w:val="0"/>
              <w:marBottom w:val="0"/>
              <w:divBdr>
                <w:top w:val="none" w:sz="0" w:space="0" w:color="auto"/>
                <w:left w:val="none" w:sz="0" w:space="0" w:color="auto"/>
                <w:bottom w:val="none" w:sz="0" w:space="0" w:color="auto"/>
                <w:right w:val="none" w:sz="0" w:space="0" w:color="auto"/>
              </w:divBdr>
            </w:div>
            <w:div w:id="1317609480">
              <w:marLeft w:val="0"/>
              <w:marRight w:val="0"/>
              <w:marTop w:val="0"/>
              <w:marBottom w:val="0"/>
              <w:divBdr>
                <w:top w:val="none" w:sz="0" w:space="0" w:color="auto"/>
                <w:left w:val="none" w:sz="0" w:space="0" w:color="auto"/>
                <w:bottom w:val="none" w:sz="0" w:space="0" w:color="auto"/>
                <w:right w:val="none" w:sz="0" w:space="0" w:color="auto"/>
              </w:divBdr>
            </w:div>
          </w:divsChild>
        </w:div>
        <w:div w:id="1309557079">
          <w:marLeft w:val="0"/>
          <w:marRight w:val="0"/>
          <w:marTop w:val="0"/>
          <w:marBottom w:val="0"/>
          <w:divBdr>
            <w:top w:val="none" w:sz="0" w:space="0" w:color="auto"/>
            <w:left w:val="none" w:sz="0" w:space="0" w:color="auto"/>
            <w:bottom w:val="none" w:sz="0" w:space="0" w:color="auto"/>
            <w:right w:val="none" w:sz="0" w:space="0" w:color="auto"/>
          </w:divBdr>
          <w:divsChild>
            <w:div w:id="1962108076">
              <w:marLeft w:val="0"/>
              <w:marRight w:val="0"/>
              <w:marTop w:val="0"/>
              <w:marBottom w:val="0"/>
              <w:divBdr>
                <w:top w:val="none" w:sz="0" w:space="0" w:color="auto"/>
                <w:left w:val="none" w:sz="0" w:space="0" w:color="auto"/>
                <w:bottom w:val="none" w:sz="0" w:space="0" w:color="auto"/>
                <w:right w:val="none" w:sz="0" w:space="0" w:color="auto"/>
              </w:divBdr>
            </w:div>
          </w:divsChild>
        </w:div>
        <w:div w:id="1333144487">
          <w:marLeft w:val="0"/>
          <w:marRight w:val="0"/>
          <w:marTop w:val="0"/>
          <w:marBottom w:val="0"/>
          <w:divBdr>
            <w:top w:val="none" w:sz="0" w:space="0" w:color="auto"/>
            <w:left w:val="none" w:sz="0" w:space="0" w:color="auto"/>
            <w:bottom w:val="none" w:sz="0" w:space="0" w:color="auto"/>
            <w:right w:val="none" w:sz="0" w:space="0" w:color="auto"/>
          </w:divBdr>
        </w:div>
        <w:div w:id="1379626827">
          <w:marLeft w:val="0"/>
          <w:marRight w:val="0"/>
          <w:marTop w:val="0"/>
          <w:marBottom w:val="0"/>
          <w:divBdr>
            <w:top w:val="none" w:sz="0" w:space="0" w:color="auto"/>
            <w:left w:val="none" w:sz="0" w:space="0" w:color="auto"/>
            <w:bottom w:val="none" w:sz="0" w:space="0" w:color="auto"/>
            <w:right w:val="none" w:sz="0" w:space="0" w:color="auto"/>
          </w:divBdr>
        </w:div>
        <w:div w:id="1414161918">
          <w:marLeft w:val="0"/>
          <w:marRight w:val="0"/>
          <w:marTop w:val="0"/>
          <w:marBottom w:val="0"/>
          <w:divBdr>
            <w:top w:val="none" w:sz="0" w:space="0" w:color="auto"/>
            <w:left w:val="none" w:sz="0" w:space="0" w:color="auto"/>
            <w:bottom w:val="none" w:sz="0" w:space="0" w:color="auto"/>
            <w:right w:val="none" w:sz="0" w:space="0" w:color="auto"/>
          </w:divBdr>
        </w:div>
        <w:div w:id="1418674271">
          <w:marLeft w:val="0"/>
          <w:marRight w:val="0"/>
          <w:marTop w:val="0"/>
          <w:marBottom w:val="0"/>
          <w:divBdr>
            <w:top w:val="none" w:sz="0" w:space="0" w:color="auto"/>
            <w:left w:val="none" w:sz="0" w:space="0" w:color="auto"/>
            <w:bottom w:val="none" w:sz="0" w:space="0" w:color="auto"/>
            <w:right w:val="none" w:sz="0" w:space="0" w:color="auto"/>
          </w:divBdr>
        </w:div>
        <w:div w:id="1516262736">
          <w:marLeft w:val="0"/>
          <w:marRight w:val="0"/>
          <w:marTop w:val="0"/>
          <w:marBottom w:val="0"/>
          <w:divBdr>
            <w:top w:val="none" w:sz="0" w:space="0" w:color="auto"/>
            <w:left w:val="none" w:sz="0" w:space="0" w:color="auto"/>
            <w:bottom w:val="none" w:sz="0" w:space="0" w:color="auto"/>
            <w:right w:val="none" w:sz="0" w:space="0" w:color="auto"/>
          </w:divBdr>
        </w:div>
        <w:div w:id="1517109605">
          <w:marLeft w:val="0"/>
          <w:marRight w:val="0"/>
          <w:marTop w:val="0"/>
          <w:marBottom w:val="0"/>
          <w:divBdr>
            <w:top w:val="none" w:sz="0" w:space="0" w:color="auto"/>
            <w:left w:val="none" w:sz="0" w:space="0" w:color="auto"/>
            <w:bottom w:val="none" w:sz="0" w:space="0" w:color="auto"/>
            <w:right w:val="none" w:sz="0" w:space="0" w:color="auto"/>
          </w:divBdr>
        </w:div>
        <w:div w:id="1644457626">
          <w:marLeft w:val="0"/>
          <w:marRight w:val="0"/>
          <w:marTop w:val="0"/>
          <w:marBottom w:val="0"/>
          <w:divBdr>
            <w:top w:val="none" w:sz="0" w:space="0" w:color="auto"/>
            <w:left w:val="none" w:sz="0" w:space="0" w:color="auto"/>
            <w:bottom w:val="none" w:sz="0" w:space="0" w:color="auto"/>
            <w:right w:val="none" w:sz="0" w:space="0" w:color="auto"/>
          </w:divBdr>
          <w:divsChild>
            <w:div w:id="970014250">
              <w:marLeft w:val="0"/>
              <w:marRight w:val="0"/>
              <w:marTop w:val="0"/>
              <w:marBottom w:val="0"/>
              <w:divBdr>
                <w:top w:val="none" w:sz="0" w:space="0" w:color="auto"/>
                <w:left w:val="none" w:sz="0" w:space="0" w:color="auto"/>
                <w:bottom w:val="none" w:sz="0" w:space="0" w:color="auto"/>
                <w:right w:val="none" w:sz="0" w:space="0" w:color="auto"/>
              </w:divBdr>
            </w:div>
            <w:div w:id="1483043430">
              <w:marLeft w:val="0"/>
              <w:marRight w:val="0"/>
              <w:marTop w:val="0"/>
              <w:marBottom w:val="0"/>
              <w:divBdr>
                <w:top w:val="none" w:sz="0" w:space="0" w:color="auto"/>
                <w:left w:val="none" w:sz="0" w:space="0" w:color="auto"/>
                <w:bottom w:val="none" w:sz="0" w:space="0" w:color="auto"/>
                <w:right w:val="none" w:sz="0" w:space="0" w:color="auto"/>
              </w:divBdr>
            </w:div>
            <w:div w:id="1556238190">
              <w:marLeft w:val="0"/>
              <w:marRight w:val="0"/>
              <w:marTop w:val="0"/>
              <w:marBottom w:val="0"/>
              <w:divBdr>
                <w:top w:val="none" w:sz="0" w:space="0" w:color="auto"/>
                <w:left w:val="none" w:sz="0" w:space="0" w:color="auto"/>
                <w:bottom w:val="none" w:sz="0" w:space="0" w:color="auto"/>
                <w:right w:val="none" w:sz="0" w:space="0" w:color="auto"/>
              </w:divBdr>
            </w:div>
          </w:divsChild>
        </w:div>
        <w:div w:id="1651862017">
          <w:marLeft w:val="0"/>
          <w:marRight w:val="0"/>
          <w:marTop w:val="0"/>
          <w:marBottom w:val="0"/>
          <w:divBdr>
            <w:top w:val="none" w:sz="0" w:space="0" w:color="auto"/>
            <w:left w:val="none" w:sz="0" w:space="0" w:color="auto"/>
            <w:bottom w:val="none" w:sz="0" w:space="0" w:color="auto"/>
            <w:right w:val="none" w:sz="0" w:space="0" w:color="auto"/>
          </w:divBdr>
        </w:div>
        <w:div w:id="1656104810">
          <w:marLeft w:val="0"/>
          <w:marRight w:val="0"/>
          <w:marTop w:val="0"/>
          <w:marBottom w:val="0"/>
          <w:divBdr>
            <w:top w:val="none" w:sz="0" w:space="0" w:color="auto"/>
            <w:left w:val="none" w:sz="0" w:space="0" w:color="auto"/>
            <w:bottom w:val="none" w:sz="0" w:space="0" w:color="auto"/>
            <w:right w:val="none" w:sz="0" w:space="0" w:color="auto"/>
          </w:divBdr>
        </w:div>
        <w:div w:id="1676878654">
          <w:marLeft w:val="0"/>
          <w:marRight w:val="0"/>
          <w:marTop w:val="0"/>
          <w:marBottom w:val="0"/>
          <w:divBdr>
            <w:top w:val="none" w:sz="0" w:space="0" w:color="auto"/>
            <w:left w:val="none" w:sz="0" w:space="0" w:color="auto"/>
            <w:bottom w:val="none" w:sz="0" w:space="0" w:color="auto"/>
            <w:right w:val="none" w:sz="0" w:space="0" w:color="auto"/>
          </w:divBdr>
        </w:div>
        <w:div w:id="1685476951">
          <w:marLeft w:val="0"/>
          <w:marRight w:val="0"/>
          <w:marTop w:val="0"/>
          <w:marBottom w:val="0"/>
          <w:divBdr>
            <w:top w:val="none" w:sz="0" w:space="0" w:color="auto"/>
            <w:left w:val="none" w:sz="0" w:space="0" w:color="auto"/>
            <w:bottom w:val="none" w:sz="0" w:space="0" w:color="auto"/>
            <w:right w:val="none" w:sz="0" w:space="0" w:color="auto"/>
          </w:divBdr>
          <w:divsChild>
            <w:div w:id="532570682">
              <w:marLeft w:val="0"/>
              <w:marRight w:val="0"/>
              <w:marTop w:val="0"/>
              <w:marBottom w:val="0"/>
              <w:divBdr>
                <w:top w:val="none" w:sz="0" w:space="0" w:color="auto"/>
                <w:left w:val="none" w:sz="0" w:space="0" w:color="auto"/>
                <w:bottom w:val="none" w:sz="0" w:space="0" w:color="auto"/>
                <w:right w:val="none" w:sz="0" w:space="0" w:color="auto"/>
              </w:divBdr>
            </w:div>
            <w:div w:id="1443498099">
              <w:marLeft w:val="0"/>
              <w:marRight w:val="0"/>
              <w:marTop w:val="0"/>
              <w:marBottom w:val="0"/>
              <w:divBdr>
                <w:top w:val="none" w:sz="0" w:space="0" w:color="auto"/>
                <w:left w:val="none" w:sz="0" w:space="0" w:color="auto"/>
                <w:bottom w:val="none" w:sz="0" w:space="0" w:color="auto"/>
                <w:right w:val="none" w:sz="0" w:space="0" w:color="auto"/>
              </w:divBdr>
            </w:div>
            <w:div w:id="1524005458">
              <w:marLeft w:val="0"/>
              <w:marRight w:val="0"/>
              <w:marTop w:val="0"/>
              <w:marBottom w:val="0"/>
              <w:divBdr>
                <w:top w:val="none" w:sz="0" w:space="0" w:color="auto"/>
                <w:left w:val="none" w:sz="0" w:space="0" w:color="auto"/>
                <w:bottom w:val="none" w:sz="0" w:space="0" w:color="auto"/>
                <w:right w:val="none" w:sz="0" w:space="0" w:color="auto"/>
              </w:divBdr>
            </w:div>
          </w:divsChild>
        </w:div>
        <w:div w:id="1729374043">
          <w:marLeft w:val="0"/>
          <w:marRight w:val="0"/>
          <w:marTop w:val="0"/>
          <w:marBottom w:val="0"/>
          <w:divBdr>
            <w:top w:val="none" w:sz="0" w:space="0" w:color="auto"/>
            <w:left w:val="none" w:sz="0" w:space="0" w:color="auto"/>
            <w:bottom w:val="none" w:sz="0" w:space="0" w:color="auto"/>
            <w:right w:val="none" w:sz="0" w:space="0" w:color="auto"/>
          </w:divBdr>
        </w:div>
        <w:div w:id="1747992832">
          <w:marLeft w:val="0"/>
          <w:marRight w:val="0"/>
          <w:marTop w:val="0"/>
          <w:marBottom w:val="0"/>
          <w:divBdr>
            <w:top w:val="none" w:sz="0" w:space="0" w:color="auto"/>
            <w:left w:val="none" w:sz="0" w:space="0" w:color="auto"/>
            <w:bottom w:val="none" w:sz="0" w:space="0" w:color="auto"/>
            <w:right w:val="none" w:sz="0" w:space="0" w:color="auto"/>
          </w:divBdr>
          <w:divsChild>
            <w:div w:id="1157651218">
              <w:marLeft w:val="0"/>
              <w:marRight w:val="0"/>
              <w:marTop w:val="0"/>
              <w:marBottom w:val="0"/>
              <w:divBdr>
                <w:top w:val="none" w:sz="0" w:space="0" w:color="auto"/>
                <w:left w:val="none" w:sz="0" w:space="0" w:color="auto"/>
                <w:bottom w:val="none" w:sz="0" w:space="0" w:color="auto"/>
                <w:right w:val="none" w:sz="0" w:space="0" w:color="auto"/>
              </w:divBdr>
            </w:div>
          </w:divsChild>
        </w:div>
        <w:div w:id="1755398431">
          <w:marLeft w:val="0"/>
          <w:marRight w:val="0"/>
          <w:marTop w:val="0"/>
          <w:marBottom w:val="0"/>
          <w:divBdr>
            <w:top w:val="none" w:sz="0" w:space="0" w:color="auto"/>
            <w:left w:val="none" w:sz="0" w:space="0" w:color="auto"/>
            <w:bottom w:val="none" w:sz="0" w:space="0" w:color="auto"/>
            <w:right w:val="none" w:sz="0" w:space="0" w:color="auto"/>
          </w:divBdr>
          <w:divsChild>
            <w:div w:id="39673949">
              <w:marLeft w:val="0"/>
              <w:marRight w:val="0"/>
              <w:marTop w:val="0"/>
              <w:marBottom w:val="0"/>
              <w:divBdr>
                <w:top w:val="none" w:sz="0" w:space="0" w:color="auto"/>
                <w:left w:val="none" w:sz="0" w:space="0" w:color="auto"/>
                <w:bottom w:val="none" w:sz="0" w:space="0" w:color="auto"/>
                <w:right w:val="none" w:sz="0" w:space="0" w:color="auto"/>
              </w:divBdr>
            </w:div>
            <w:div w:id="182211866">
              <w:marLeft w:val="0"/>
              <w:marRight w:val="0"/>
              <w:marTop w:val="0"/>
              <w:marBottom w:val="0"/>
              <w:divBdr>
                <w:top w:val="none" w:sz="0" w:space="0" w:color="auto"/>
                <w:left w:val="none" w:sz="0" w:space="0" w:color="auto"/>
                <w:bottom w:val="none" w:sz="0" w:space="0" w:color="auto"/>
                <w:right w:val="none" w:sz="0" w:space="0" w:color="auto"/>
              </w:divBdr>
            </w:div>
            <w:div w:id="1962228687">
              <w:marLeft w:val="0"/>
              <w:marRight w:val="0"/>
              <w:marTop w:val="0"/>
              <w:marBottom w:val="0"/>
              <w:divBdr>
                <w:top w:val="none" w:sz="0" w:space="0" w:color="auto"/>
                <w:left w:val="none" w:sz="0" w:space="0" w:color="auto"/>
                <w:bottom w:val="none" w:sz="0" w:space="0" w:color="auto"/>
                <w:right w:val="none" w:sz="0" w:space="0" w:color="auto"/>
              </w:divBdr>
            </w:div>
          </w:divsChild>
        </w:div>
        <w:div w:id="1772820861">
          <w:marLeft w:val="0"/>
          <w:marRight w:val="0"/>
          <w:marTop w:val="0"/>
          <w:marBottom w:val="0"/>
          <w:divBdr>
            <w:top w:val="none" w:sz="0" w:space="0" w:color="auto"/>
            <w:left w:val="none" w:sz="0" w:space="0" w:color="auto"/>
            <w:bottom w:val="none" w:sz="0" w:space="0" w:color="auto"/>
            <w:right w:val="none" w:sz="0" w:space="0" w:color="auto"/>
          </w:divBdr>
        </w:div>
        <w:div w:id="1943875115">
          <w:marLeft w:val="0"/>
          <w:marRight w:val="0"/>
          <w:marTop w:val="0"/>
          <w:marBottom w:val="0"/>
          <w:divBdr>
            <w:top w:val="none" w:sz="0" w:space="0" w:color="auto"/>
            <w:left w:val="none" w:sz="0" w:space="0" w:color="auto"/>
            <w:bottom w:val="none" w:sz="0" w:space="0" w:color="auto"/>
            <w:right w:val="none" w:sz="0" w:space="0" w:color="auto"/>
          </w:divBdr>
          <w:divsChild>
            <w:div w:id="867764191">
              <w:marLeft w:val="0"/>
              <w:marRight w:val="0"/>
              <w:marTop w:val="0"/>
              <w:marBottom w:val="0"/>
              <w:divBdr>
                <w:top w:val="none" w:sz="0" w:space="0" w:color="auto"/>
                <w:left w:val="none" w:sz="0" w:space="0" w:color="auto"/>
                <w:bottom w:val="none" w:sz="0" w:space="0" w:color="auto"/>
                <w:right w:val="none" w:sz="0" w:space="0" w:color="auto"/>
              </w:divBdr>
            </w:div>
            <w:div w:id="1597325046">
              <w:marLeft w:val="0"/>
              <w:marRight w:val="0"/>
              <w:marTop w:val="0"/>
              <w:marBottom w:val="0"/>
              <w:divBdr>
                <w:top w:val="none" w:sz="0" w:space="0" w:color="auto"/>
                <w:left w:val="none" w:sz="0" w:space="0" w:color="auto"/>
                <w:bottom w:val="none" w:sz="0" w:space="0" w:color="auto"/>
                <w:right w:val="none" w:sz="0" w:space="0" w:color="auto"/>
              </w:divBdr>
            </w:div>
          </w:divsChild>
        </w:div>
        <w:div w:id="2025282881">
          <w:marLeft w:val="0"/>
          <w:marRight w:val="0"/>
          <w:marTop w:val="0"/>
          <w:marBottom w:val="0"/>
          <w:divBdr>
            <w:top w:val="none" w:sz="0" w:space="0" w:color="auto"/>
            <w:left w:val="none" w:sz="0" w:space="0" w:color="auto"/>
            <w:bottom w:val="none" w:sz="0" w:space="0" w:color="auto"/>
            <w:right w:val="none" w:sz="0" w:space="0" w:color="auto"/>
          </w:divBdr>
        </w:div>
        <w:div w:id="2126147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575386-913b-4d15-a0ea-ebb72a54ce3f">
      <Terms xmlns="http://schemas.microsoft.com/office/infopath/2007/PartnerControls"/>
    </lcf76f155ced4ddcb4097134ff3c332f>
    <TaxCatchAll xmlns="7be29b14-43d9-4d67-aa31-c8214fc7d1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C29986249C574B924FA8DB0802CE79" ma:contentTypeVersion="14" ma:contentTypeDescription="Create a new document." ma:contentTypeScope="" ma:versionID="333f936b402850f10066fffdf7beb1e1">
  <xsd:schema xmlns:xsd="http://www.w3.org/2001/XMLSchema" xmlns:xs="http://www.w3.org/2001/XMLSchema" xmlns:p="http://schemas.microsoft.com/office/2006/metadata/properties" xmlns:ns2="65575386-913b-4d15-a0ea-ebb72a54ce3f" xmlns:ns3="7be29b14-43d9-4d67-aa31-c8214fc7d1ae" targetNamespace="http://schemas.microsoft.com/office/2006/metadata/properties" ma:root="true" ma:fieldsID="31d75a1cc2251d355c5c243276c6d1b9" ns2:_="" ns3:_="">
    <xsd:import namespace="65575386-913b-4d15-a0ea-ebb72a54ce3f"/>
    <xsd:import namespace="7be29b14-43d9-4d67-aa31-c8214fc7d1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75386-913b-4d15-a0ea-ebb72a54ce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e29b14-43d9-4d67-aa31-c8214fc7d1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a4d9be1-677a-4a00-868a-67f5c12d67ce}" ma:internalName="TaxCatchAll" ma:showField="CatchAllData" ma:web="7be29b14-43d9-4d67-aa31-c8214fc7d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5AAF4E-35AF-4736-8E27-F6740102B1BC}">
  <ds:schemaRefs>
    <ds:schemaRef ds:uri="http://schemas.microsoft.com/sharepoint/v3/contenttype/forms"/>
  </ds:schemaRefs>
</ds:datastoreItem>
</file>

<file path=customXml/itemProps2.xml><?xml version="1.0" encoding="utf-8"?>
<ds:datastoreItem xmlns:ds="http://schemas.openxmlformats.org/officeDocument/2006/customXml" ds:itemID="{958633C8-95BF-4BA1-A00B-EAFBB41855CE}">
  <ds:schemaRefs>
    <ds:schemaRef ds:uri="http://schemas.microsoft.com/office/2006/metadata/properties"/>
    <ds:schemaRef ds:uri="http://schemas.microsoft.com/office/infopath/2007/PartnerControls"/>
    <ds:schemaRef ds:uri="f89447fa-39f2-4aa2-8c0f-3b0173fecc67"/>
    <ds:schemaRef ds:uri="b2c81e1e-8f20-4387-8bc5-332c72f14516"/>
  </ds:schemaRefs>
</ds:datastoreItem>
</file>

<file path=customXml/itemProps3.xml><?xml version="1.0" encoding="utf-8"?>
<ds:datastoreItem xmlns:ds="http://schemas.openxmlformats.org/officeDocument/2006/customXml" ds:itemID="{99BE0691-BCC8-4098-948C-77CE9A9A84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Family’s Guide to Family Engagement</dc:title>
  <dc:subject>Family Engagement</dc:subject>
  <dc:creator>Family Engagement ECTA Team 1</dc:creator>
  <cp:keywords>family, families, engagement, early childhood</cp:keywords>
  <dc:description/>
  <cp:lastModifiedBy>Breanna Tedrow</cp:lastModifiedBy>
  <cp:revision>4</cp:revision>
  <dcterms:created xsi:type="dcterms:W3CDTF">2025-05-20T17:15:00Z</dcterms:created>
  <dcterms:modified xsi:type="dcterms:W3CDTF">2025-05-21T18:41:16Z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0x0101008EC29986249C574B924FA8DB0802CE79</vt:lpwstr>
  </property>
  <property fmtid="{D5CDD505-2E9C-101B-9397-08002B2CF9AE}" pid="3" name="MediaServiceImageTags">
    <vt:lpwstr/>
  </property>
</Properties>
</file>